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3CB" w:rsidRDefault="00DF0480" w:rsidP="001051A4">
      <w:pPr>
        <w:pBdr>
          <w:top w:val="single" w:sz="4" w:space="1" w:color="auto"/>
          <w:left w:val="single" w:sz="4" w:space="4" w:color="auto"/>
          <w:bottom w:val="single" w:sz="4" w:space="1" w:color="auto"/>
          <w:right w:val="single" w:sz="4" w:space="4" w:color="auto"/>
        </w:pBdr>
        <w:ind w:left="1985"/>
        <w:jc w:val="center"/>
        <w:rPr>
          <w:rFonts w:ascii="Cambria" w:hAnsi="Cambria"/>
          <w:b/>
          <w:sz w:val="36"/>
          <w:szCs w:val="36"/>
        </w:rPr>
      </w:pPr>
      <w:r>
        <w:rPr>
          <w:rFonts w:ascii="Cambria" w:hAnsi="Cambria"/>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12.3pt;margin-top:-6.8pt;width:75.75pt;height:100.8pt;z-index:251662848" o:allowincell="f" fillcolor="window">
            <v:imagedata r:id="rId8" o:title="" croptop="-915f" cropbottom="-2013f" cropleft="-2942f" cropright="-2942f"/>
            <w10:wrap type="square"/>
          </v:shape>
          <o:OLEObject Type="Embed" ProgID="Word.Picture.8" ShapeID="_x0000_s1050" DrawAspect="Content" ObjectID="_1439628496" r:id="rId9"/>
        </w:pict>
      </w:r>
      <w:r w:rsidR="00763975">
        <w:rPr>
          <w:rFonts w:ascii="Cambria" w:hAnsi="Cambria"/>
          <w:b/>
          <w:sz w:val="36"/>
          <w:szCs w:val="36"/>
        </w:rPr>
        <w:t xml:space="preserve">OSNUTEK </w:t>
      </w:r>
      <w:r w:rsidR="00F56383" w:rsidRPr="00E83D95">
        <w:rPr>
          <w:rFonts w:ascii="Cambria" w:hAnsi="Cambria"/>
          <w:b/>
          <w:sz w:val="36"/>
          <w:szCs w:val="36"/>
        </w:rPr>
        <w:t>UČN</w:t>
      </w:r>
      <w:r w:rsidR="00763975">
        <w:rPr>
          <w:rFonts w:ascii="Cambria" w:hAnsi="Cambria"/>
          <w:b/>
          <w:sz w:val="36"/>
          <w:szCs w:val="36"/>
        </w:rPr>
        <w:t>E</w:t>
      </w:r>
      <w:r w:rsidR="00F56383" w:rsidRPr="00E83D95">
        <w:rPr>
          <w:rFonts w:ascii="Cambria" w:hAnsi="Cambria"/>
          <w:b/>
          <w:sz w:val="36"/>
          <w:szCs w:val="36"/>
        </w:rPr>
        <w:t xml:space="preserve"> PRIPRAV</w:t>
      </w:r>
      <w:r w:rsidR="00763975">
        <w:rPr>
          <w:rFonts w:ascii="Cambria" w:hAnsi="Cambria"/>
          <w:b/>
          <w:sz w:val="36"/>
          <w:szCs w:val="36"/>
        </w:rPr>
        <w:t>E</w:t>
      </w:r>
      <w:r w:rsidR="00F56383">
        <w:rPr>
          <w:rFonts w:ascii="Cambria" w:hAnsi="Cambria"/>
          <w:b/>
          <w:sz w:val="36"/>
          <w:szCs w:val="36"/>
        </w:rPr>
        <w:t xml:space="preserve"> </w:t>
      </w:r>
    </w:p>
    <w:p w:rsidR="00C803CB" w:rsidRDefault="00F56383" w:rsidP="001051A4">
      <w:pPr>
        <w:pBdr>
          <w:top w:val="single" w:sz="4" w:space="1" w:color="auto"/>
          <w:left w:val="single" w:sz="4" w:space="4" w:color="auto"/>
          <w:bottom w:val="single" w:sz="4" w:space="1" w:color="auto"/>
          <w:right w:val="single" w:sz="4" w:space="4" w:color="auto"/>
        </w:pBdr>
        <w:ind w:left="1985"/>
        <w:jc w:val="center"/>
        <w:rPr>
          <w:rFonts w:ascii="Cambria" w:hAnsi="Cambria"/>
          <w:b/>
          <w:sz w:val="36"/>
          <w:szCs w:val="36"/>
        </w:rPr>
      </w:pPr>
      <w:r>
        <w:rPr>
          <w:rFonts w:ascii="Cambria" w:hAnsi="Cambria"/>
          <w:b/>
          <w:sz w:val="36"/>
          <w:szCs w:val="36"/>
        </w:rPr>
        <w:t>ZA</w:t>
      </w:r>
      <w:r w:rsidRPr="00E83D95">
        <w:rPr>
          <w:rFonts w:ascii="Cambria" w:hAnsi="Cambria"/>
          <w:b/>
          <w:sz w:val="36"/>
          <w:szCs w:val="36"/>
        </w:rPr>
        <w:t xml:space="preserve"> </w:t>
      </w:r>
    </w:p>
    <w:p w:rsidR="00163914" w:rsidRPr="00E83D95" w:rsidRDefault="00C803CB" w:rsidP="001051A4">
      <w:pPr>
        <w:pBdr>
          <w:top w:val="single" w:sz="4" w:space="1" w:color="auto"/>
          <w:left w:val="single" w:sz="4" w:space="4" w:color="auto"/>
          <w:bottom w:val="single" w:sz="4" w:space="1" w:color="auto"/>
          <w:right w:val="single" w:sz="4" w:space="4" w:color="auto"/>
        </w:pBdr>
        <w:ind w:left="1985"/>
        <w:jc w:val="center"/>
        <w:rPr>
          <w:rFonts w:ascii="Cambria" w:hAnsi="Cambria"/>
          <w:b/>
          <w:sz w:val="36"/>
          <w:szCs w:val="36"/>
        </w:rPr>
      </w:pPr>
      <w:r>
        <w:rPr>
          <w:rFonts w:ascii="Cambria" w:hAnsi="Cambria"/>
          <w:b/>
          <w:sz w:val="36"/>
          <w:szCs w:val="36"/>
        </w:rPr>
        <w:t xml:space="preserve">EKSKURZIJO V TRST IN TRŽAŠKO ZALEDJE </w:t>
      </w:r>
    </w:p>
    <w:p w:rsidR="00154D1A" w:rsidRPr="00154D1A" w:rsidRDefault="00154D1A" w:rsidP="001051A4">
      <w:pPr>
        <w:pBdr>
          <w:top w:val="single" w:sz="4" w:space="1" w:color="auto"/>
          <w:left w:val="single" w:sz="4" w:space="4" w:color="auto"/>
          <w:bottom w:val="single" w:sz="4" w:space="1" w:color="auto"/>
          <w:right w:val="single" w:sz="4" w:space="4" w:color="auto"/>
        </w:pBdr>
        <w:ind w:left="1985"/>
        <w:jc w:val="both"/>
        <w:rPr>
          <w:rFonts w:ascii="Cambria" w:hAnsi="Cambria"/>
        </w:rPr>
      </w:pPr>
    </w:p>
    <w:p w:rsidR="00962952" w:rsidRPr="0016491E" w:rsidRDefault="00962952" w:rsidP="00962952">
      <w:pPr>
        <w:tabs>
          <w:tab w:val="left" w:pos="792"/>
          <w:tab w:val="center" w:pos="4394"/>
        </w:tabs>
        <w:spacing w:before="40"/>
        <w:ind w:right="-3"/>
      </w:pPr>
      <w:r>
        <w:rPr>
          <w:szCs w:val="22"/>
        </w:rPr>
        <w:tab/>
      </w:r>
      <w:r>
        <w:rPr>
          <w:szCs w:val="22"/>
        </w:rPr>
        <w:tab/>
      </w:r>
      <w:r>
        <w:rPr>
          <w:noProof/>
        </w:rPr>
        <w:drawing>
          <wp:anchor distT="0" distB="0" distL="114300" distR="114300" simplePos="0" relativeHeight="251664896" behindDoc="0" locked="0" layoutInCell="1" allowOverlap="1">
            <wp:simplePos x="0" y="0"/>
            <wp:positionH relativeFrom="column">
              <wp:posOffset>4077335</wp:posOffset>
            </wp:positionH>
            <wp:positionV relativeFrom="paragraph">
              <wp:posOffset>-106045</wp:posOffset>
            </wp:positionV>
            <wp:extent cx="2494915" cy="719455"/>
            <wp:effectExtent l="0" t="0" r="0" b="0"/>
            <wp:wrapSquare wrapText="bothSides"/>
            <wp:docPr id="5" name="Slika 5" descr="LOGOTIP-ESS-SLO-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TIP-ESS-SLO-C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91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simplePos x="0" y="0"/>
            <wp:positionH relativeFrom="column">
              <wp:posOffset>-354330</wp:posOffset>
            </wp:positionH>
            <wp:positionV relativeFrom="paragraph">
              <wp:posOffset>-172720</wp:posOffset>
            </wp:positionV>
            <wp:extent cx="570865" cy="762635"/>
            <wp:effectExtent l="0" t="0" r="0" b="0"/>
            <wp:wrapNone/>
            <wp:docPr id="4" name="Slika 4" descr="primaren%2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imaren%20c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86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inline distT="0" distB="0" distL="0" distR="0">
            <wp:extent cx="3169920" cy="1234440"/>
            <wp:effectExtent l="0" t="0" r="0" b="0"/>
            <wp:docPr id="3" name="Slika 3" descr="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920" cy="1234440"/>
                    </a:xfrm>
                    <a:prstGeom prst="rect">
                      <a:avLst/>
                    </a:prstGeom>
                    <a:noFill/>
                    <a:ln>
                      <a:noFill/>
                    </a:ln>
                  </pic:spPr>
                </pic:pic>
              </a:graphicData>
            </a:graphic>
          </wp:inline>
        </w:drawing>
      </w:r>
    </w:p>
    <w:p w:rsidR="00C803CB" w:rsidRDefault="00C803CB" w:rsidP="002212D8">
      <w:pPr>
        <w:jc w:val="both"/>
        <w:rPr>
          <w:rFonts w:ascii="Cambria" w:hAnsi="Cambria"/>
        </w:rPr>
      </w:pPr>
      <w:bookmarkStart w:id="0" w:name="_GoBack"/>
      <w:bookmarkEnd w:id="0"/>
    </w:p>
    <w:p w:rsidR="001051A4" w:rsidRDefault="001051A4" w:rsidP="002212D8">
      <w:pPr>
        <w:jc w:val="both"/>
        <w:rPr>
          <w:rFonts w:ascii="Cambria" w:hAnsi="Cambria"/>
        </w:rPr>
      </w:pPr>
    </w:p>
    <w:p w:rsidR="002212D8" w:rsidRDefault="00154D1A" w:rsidP="002212D8">
      <w:pPr>
        <w:jc w:val="both"/>
        <w:rPr>
          <w:rFonts w:ascii="Cambria" w:hAnsi="Cambria"/>
          <w:b/>
        </w:rPr>
      </w:pPr>
      <w:r w:rsidRPr="00154D1A">
        <w:rPr>
          <w:rFonts w:ascii="Cambria" w:hAnsi="Cambria"/>
          <w:b/>
        </w:rPr>
        <w:t>Predmeti:</w:t>
      </w:r>
      <w:r w:rsidR="00C803CB">
        <w:rPr>
          <w:rFonts w:ascii="Cambria" w:hAnsi="Cambria"/>
          <w:b/>
        </w:rPr>
        <w:t xml:space="preserve"> </w:t>
      </w:r>
      <w:r w:rsidR="00C803CB" w:rsidRPr="00C803CB">
        <w:rPr>
          <w:rFonts w:ascii="Cambria" w:hAnsi="Cambria"/>
        </w:rPr>
        <w:t>slov</w:t>
      </w:r>
      <w:r w:rsidR="00C803CB">
        <w:rPr>
          <w:rFonts w:ascii="Cambria" w:hAnsi="Cambria"/>
        </w:rPr>
        <w:t xml:space="preserve">enščina, italijanščina, geografija, zgodovina </w:t>
      </w:r>
    </w:p>
    <w:p w:rsidR="00154D1A" w:rsidRPr="00154D1A" w:rsidRDefault="00154D1A" w:rsidP="002212D8">
      <w:pPr>
        <w:jc w:val="both"/>
        <w:rPr>
          <w:rFonts w:ascii="Cambria" w:hAnsi="Cambria"/>
        </w:rPr>
      </w:pPr>
    </w:p>
    <w:p w:rsidR="00154D1A" w:rsidRPr="00154D1A" w:rsidRDefault="00154D1A" w:rsidP="002212D8">
      <w:pPr>
        <w:jc w:val="both"/>
        <w:rPr>
          <w:rFonts w:ascii="Cambria" w:hAnsi="Cambria"/>
        </w:rPr>
      </w:pPr>
    </w:p>
    <w:p w:rsidR="00154D1A" w:rsidRPr="00C803CB" w:rsidRDefault="00154D1A" w:rsidP="002212D8">
      <w:pPr>
        <w:jc w:val="both"/>
        <w:rPr>
          <w:rFonts w:ascii="Cambria" w:hAnsi="Cambria"/>
        </w:rPr>
      </w:pPr>
      <w:r w:rsidRPr="00154D1A">
        <w:rPr>
          <w:rFonts w:ascii="Cambria" w:hAnsi="Cambria"/>
          <w:b/>
        </w:rPr>
        <w:t>Izvajalci:</w:t>
      </w:r>
      <w:r w:rsidR="00C803CB">
        <w:rPr>
          <w:rFonts w:ascii="Cambria" w:hAnsi="Cambria"/>
          <w:b/>
        </w:rPr>
        <w:t xml:space="preserve"> </w:t>
      </w:r>
      <w:r w:rsidR="00D31971">
        <w:rPr>
          <w:rFonts w:ascii="Cambria" w:hAnsi="Cambria"/>
        </w:rPr>
        <w:t>učitelji slovenščine, italijanščine, zgodovine in geografije</w:t>
      </w:r>
      <w:r w:rsidR="00C803CB" w:rsidRPr="00C803CB">
        <w:rPr>
          <w:rFonts w:ascii="Cambria" w:hAnsi="Cambria"/>
        </w:rPr>
        <w:t xml:space="preserve"> </w:t>
      </w:r>
    </w:p>
    <w:p w:rsidR="00154D1A" w:rsidRPr="00C803CB" w:rsidRDefault="00154D1A" w:rsidP="002212D8">
      <w:pPr>
        <w:jc w:val="both"/>
        <w:rPr>
          <w:rFonts w:ascii="Cambria" w:hAnsi="Cambria"/>
        </w:rPr>
      </w:pPr>
    </w:p>
    <w:p w:rsidR="00F56383" w:rsidRPr="00154D1A" w:rsidRDefault="00F56383" w:rsidP="002212D8">
      <w:pPr>
        <w:jc w:val="both"/>
        <w:rPr>
          <w:rFonts w:ascii="Cambria" w:hAnsi="Cambria"/>
        </w:rPr>
      </w:pPr>
    </w:p>
    <w:p w:rsidR="002212D8" w:rsidRDefault="00154D1A" w:rsidP="002212D8">
      <w:pPr>
        <w:jc w:val="both"/>
        <w:rPr>
          <w:rFonts w:ascii="Cambria" w:hAnsi="Cambria"/>
          <w:b/>
        </w:rPr>
      </w:pPr>
      <w:r w:rsidRPr="00154D1A">
        <w:rPr>
          <w:rFonts w:ascii="Cambria" w:hAnsi="Cambria"/>
          <w:b/>
        </w:rPr>
        <w:t>Skupni cilj:</w:t>
      </w:r>
      <w:r w:rsidR="00C803CB">
        <w:rPr>
          <w:rFonts w:ascii="Cambria" w:hAnsi="Cambria"/>
          <w:b/>
        </w:rPr>
        <w:t xml:space="preserve"> </w:t>
      </w:r>
      <w:r w:rsidR="00C803CB" w:rsidRPr="00C803CB">
        <w:rPr>
          <w:rFonts w:ascii="Cambria" w:hAnsi="Cambria"/>
        </w:rPr>
        <w:t>Dijaki spoznajo življenje zamejskih Slovencev na Tržaškem</w:t>
      </w:r>
      <w:r w:rsidR="005D0EAA">
        <w:rPr>
          <w:rFonts w:ascii="Cambria" w:hAnsi="Cambria"/>
        </w:rPr>
        <w:t>.</w:t>
      </w:r>
    </w:p>
    <w:p w:rsidR="00154D1A" w:rsidRDefault="00154D1A" w:rsidP="002212D8">
      <w:pPr>
        <w:jc w:val="both"/>
        <w:rPr>
          <w:rFonts w:ascii="Cambria" w:hAnsi="Cambria"/>
        </w:rPr>
      </w:pPr>
    </w:p>
    <w:p w:rsidR="00F56383" w:rsidRPr="00154D1A" w:rsidRDefault="00F56383" w:rsidP="002212D8">
      <w:pPr>
        <w:jc w:val="both"/>
        <w:rPr>
          <w:rFonts w:ascii="Cambria" w:hAnsi="Cambria"/>
        </w:rPr>
      </w:pPr>
    </w:p>
    <w:p w:rsidR="002375A5" w:rsidRDefault="00154D1A" w:rsidP="002212D8">
      <w:pPr>
        <w:jc w:val="both"/>
        <w:rPr>
          <w:rFonts w:ascii="Cambria" w:hAnsi="Cambria"/>
        </w:rPr>
      </w:pPr>
      <w:r w:rsidRPr="005D0EAA">
        <w:rPr>
          <w:rFonts w:ascii="Cambria" w:hAnsi="Cambria"/>
          <w:b/>
        </w:rPr>
        <w:t>Skupni učni rezultati</w:t>
      </w:r>
      <w:r w:rsidRPr="00154D1A">
        <w:rPr>
          <w:rFonts w:ascii="Cambria" w:hAnsi="Cambria"/>
        </w:rPr>
        <w:t>:</w:t>
      </w:r>
      <w:r w:rsidR="00C803CB">
        <w:rPr>
          <w:rFonts w:ascii="Cambria" w:hAnsi="Cambria"/>
        </w:rPr>
        <w:t xml:space="preserve"> </w:t>
      </w:r>
    </w:p>
    <w:p w:rsidR="00154D1A" w:rsidRDefault="00C803CB" w:rsidP="002212D8">
      <w:pPr>
        <w:jc w:val="both"/>
        <w:rPr>
          <w:rFonts w:ascii="Cambria" w:hAnsi="Cambria"/>
        </w:rPr>
      </w:pPr>
      <w:r>
        <w:rPr>
          <w:rFonts w:ascii="Cambria" w:hAnsi="Cambria"/>
        </w:rPr>
        <w:t>Dijaki znajo poiskati vire, v katerih je prisotna izbrana tema,</w:t>
      </w:r>
    </w:p>
    <w:p w:rsidR="00C803CB" w:rsidRDefault="002375A5" w:rsidP="002212D8">
      <w:pPr>
        <w:jc w:val="both"/>
        <w:rPr>
          <w:rFonts w:ascii="Cambria" w:hAnsi="Cambria"/>
        </w:rPr>
      </w:pPr>
      <w:r>
        <w:rPr>
          <w:rFonts w:ascii="Cambria" w:hAnsi="Cambria"/>
        </w:rPr>
        <w:t>razumejo geografsko in zgodovinsko pogojene težave zamejcev nekoč in danes,</w:t>
      </w:r>
    </w:p>
    <w:p w:rsidR="002375A5" w:rsidRDefault="002375A5" w:rsidP="002212D8">
      <w:pPr>
        <w:jc w:val="both"/>
        <w:rPr>
          <w:rFonts w:ascii="Cambria" w:hAnsi="Cambria"/>
        </w:rPr>
      </w:pPr>
      <w:r>
        <w:rPr>
          <w:rFonts w:ascii="Cambria" w:hAnsi="Cambria"/>
        </w:rPr>
        <w:t>navežejo stike s sovrstniki v zamejstvu,</w:t>
      </w:r>
    </w:p>
    <w:p w:rsidR="002375A5" w:rsidRDefault="005D0EAA" w:rsidP="002212D8">
      <w:pPr>
        <w:jc w:val="both"/>
        <w:rPr>
          <w:rFonts w:ascii="Cambria" w:hAnsi="Cambria"/>
        </w:rPr>
      </w:pPr>
      <w:r>
        <w:rPr>
          <w:rFonts w:ascii="Cambria" w:hAnsi="Cambria"/>
        </w:rPr>
        <w:t>izdelajo projektne naloge z določenimi temami,</w:t>
      </w:r>
    </w:p>
    <w:p w:rsidR="002375A5" w:rsidRDefault="002375A5" w:rsidP="002212D8">
      <w:pPr>
        <w:jc w:val="both"/>
        <w:rPr>
          <w:rFonts w:ascii="Cambria" w:hAnsi="Cambria"/>
        </w:rPr>
      </w:pPr>
      <w:r>
        <w:rPr>
          <w:rFonts w:ascii="Cambria" w:hAnsi="Cambria"/>
        </w:rPr>
        <w:t>predstavijo življenje Slovencev v zamejstvu sovrstnikom na šoli v šolskem glasilu</w:t>
      </w:r>
      <w:r w:rsidR="005D0EAA">
        <w:rPr>
          <w:rFonts w:ascii="Cambria" w:hAnsi="Cambria"/>
        </w:rPr>
        <w:t>.</w:t>
      </w:r>
    </w:p>
    <w:p w:rsidR="00F56383" w:rsidRPr="00154D1A" w:rsidRDefault="00F56383" w:rsidP="002212D8">
      <w:pPr>
        <w:jc w:val="both"/>
        <w:rPr>
          <w:rFonts w:ascii="Cambria" w:hAnsi="Cambria"/>
        </w:rPr>
      </w:pPr>
    </w:p>
    <w:p w:rsidR="005D0EAA" w:rsidRDefault="00154D1A" w:rsidP="002212D8">
      <w:pPr>
        <w:pStyle w:val="Odstavekseznama"/>
        <w:ind w:left="0"/>
        <w:jc w:val="both"/>
        <w:rPr>
          <w:rFonts w:ascii="Cambria" w:hAnsi="Cambria"/>
          <w:b/>
        </w:rPr>
      </w:pPr>
      <w:r w:rsidRPr="00154D1A">
        <w:rPr>
          <w:rFonts w:ascii="Cambria" w:hAnsi="Cambria"/>
          <w:b/>
        </w:rPr>
        <w:t>Dejavnosti:</w:t>
      </w:r>
      <w:r w:rsidR="002375A5">
        <w:rPr>
          <w:rFonts w:ascii="Cambria" w:hAnsi="Cambria"/>
          <w:b/>
        </w:rPr>
        <w:t xml:space="preserve"> </w:t>
      </w:r>
    </w:p>
    <w:p w:rsidR="002212D8" w:rsidRDefault="005D0EAA" w:rsidP="005D0EAA">
      <w:pPr>
        <w:pStyle w:val="Odstavekseznama"/>
        <w:numPr>
          <w:ilvl w:val="0"/>
          <w:numId w:val="12"/>
        </w:numPr>
        <w:jc w:val="both"/>
        <w:rPr>
          <w:rFonts w:ascii="Cambria" w:hAnsi="Cambria"/>
        </w:rPr>
      </w:pPr>
      <w:r>
        <w:rPr>
          <w:rFonts w:ascii="Cambria" w:hAnsi="Cambria"/>
        </w:rPr>
        <w:t>p</w:t>
      </w:r>
      <w:r w:rsidRPr="005D0EAA">
        <w:rPr>
          <w:rFonts w:ascii="Cambria" w:hAnsi="Cambria"/>
        </w:rPr>
        <w:t>red ekskurzijo</w:t>
      </w:r>
      <w:r>
        <w:rPr>
          <w:rFonts w:ascii="Cambria" w:hAnsi="Cambria"/>
        </w:rPr>
        <w:t>: priprava na ekskurzijo (po 1 ura pri slovenščini, italijanščini, geografiji in zgodovini), iskanje gradiva na spletu, navezava stikov s sovrstniki v Trstu;</w:t>
      </w:r>
    </w:p>
    <w:p w:rsidR="005D0EAA" w:rsidRDefault="005D0EAA" w:rsidP="005D0EAA">
      <w:pPr>
        <w:pStyle w:val="Odstavekseznama"/>
        <w:numPr>
          <w:ilvl w:val="0"/>
          <w:numId w:val="12"/>
        </w:numPr>
        <w:jc w:val="both"/>
        <w:rPr>
          <w:rFonts w:ascii="Cambria" w:hAnsi="Cambria"/>
        </w:rPr>
      </w:pPr>
      <w:r>
        <w:rPr>
          <w:rFonts w:ascii="Cambria" w:hAnsi="Cambria"/>
        </w:rPr>
        <w:t>na ekskurziji: izpolnjevanje učnih listov s skupinskimi nalogami v Trstu, zbiranje gradiva za projektne naloge (avdio- in videoposnetki, intervju);</w:t>
      </w:r>
    </w:p>
    <w:p w:rsidR="005D0EAA" w:rsidRDefault="000A14DB" w:rsidP="005D0EAA">
      <w:pPr>
        <w:pStyle w:val="Odstavekseznama"/>
        <w:numPr>
          <w:ilvl w:val="0"/>
          <w:numId w:val="12"/>
        </w:numPr>
        <w:jc w:val="both"/>
        <w:rPr>
          <w:rFonts w:ascii="Cambria" w:hAnsi="Cambria"/>
          <w:b/>
        </w:rPr>
      </w:pPr>
      <w:r>
        <w:rPr>
          <w:rFonts w:ascii="Cambria" w:hAnsi="Cambria"/>
        </w:rPr>
        <w:t>po ekskurziji:</w:t>
      </w:r>
      <w:r w:rsidR="005D0EAA">
        <w:rPr>
          <w:rFonts w:ascii="Cambria" w:hAnsi="Cambria"/>
        </w:rPr>
        <w:t xml:space="preserve"> izdelava projektnih nalog, evalvacija (vprašalnik), preverjanje, ocenjevanje.</w:t>
      </w:r>
    </w:p>
    <w:p w:rsidR="00F56383" w:rsidRDefault="00F56383" w:rsidP="002212D8">
      <w:pPr>
        <w:pStyle w:val="Odstavekseznama"/>
        <w:ind w:left="0"/>
        <w:jc w:val="both"/>
        <w:rPr>
          <w:rFonts w:ascii="Cambria" w:hAnsi="Cambria"/>
          <w:b/>
        </w:rPr>
      </w:pPr>
    </w:p>
    <w:p w:rsidR="00154D1A" w:rsidRPr="00154D1A" w:rsidRDefault="00154D1A" w:rsidP="002212D8">
      <w:pPr>
        <w:pStyle w:val="Odstavekseznama"/>
        <w:ind w:left="0"/>
        <w:jc w:val="both"/>
        <w:rPr>
          <w:rFonts w:ascii="Cambria" w:hAnsi="Cambria"/>
        </w:rPr>
      </w:pPr>
    </w:p>
    <w:p w:rsidR="002212D8" w:rsidRPr="00195C6F" w:rsidRDefault="00154D1A" w:rsidP="002212D8">
      <w:pPr>
        <w:pStyle w:val="Odstavekseznama"/>
        <w:ind w:left="0"/>
        <w:jc w:val="both"/>
        <w:rPr>
          <w:rFonts w:ascii="Cambria" w:hAnsi="Cambria"/>
        </w:rPr>
      </w:pPr>
      <w:r w:rsidRPr="00154D1A">
        <w:rPr>
          <w:rFonts w:ascii="Cambria" w:hAnsi="Cambria"/>
          <w:b/>
        </w:rPr>
        <w:t>Vrsta povezave:</w:t>
      </w:r>
      <w:r w:rsidR="00C803CB">
        <w:rPr>
          <w:rFonts w:ascii="Cambria" w:hAnsi="Cambria"/>
          <w:b/>
        </w:rPr>
        <w:t xml:space="preserve"> </w:t>
      </w:r>
      <w:r w:rsidR="00C803CB" w:rsidRPr="00195C6F">
        <w:rPr>
          <w:rFonts w:ascii="Cambria" w:hAnsi="Cambria"/>
        </w:rPr>
        <w:t xml:space="preserve">večpredmetna, kombinirana, horizontalna (med oddelki 1. letnika)   </w:t>
      </w:r>
    </w:p>
    <w:p w:rsidR="00154D1A" w:rsidRPr="00195C6F" w:rsidRDefault="00154D1A" w:rsidP="002212D8">
      <w:pPr>
        <w:pStyle w:val="Odstavekseznama"/>
        <w:ind w:left="0"/>
        <w:jc w:val="both"/>
        <w:rPr>
          <w:rFonts w:ascii="Cambria" w:hAnsi="Cambria"/>
          <w:color w:val="000000"/>
        </w:rPr>
      </w:pPr>
    </w:p>
    <w:p w:rsidR="00154D1A" w:rsidRPr="00154D1A" w:rsidRDefault="00154D1A" w:rsidP="002212D8">
      <w:pPr>
        <w:jc w:val="both"/>
        <w:rPr>
          <w:rFonts w:ascii="Cambria" w:hAnsi="Cambria"/>
          <w:b/>
        </w:rPr>
      </w:pPr>
      <w:r w:rsidRPr="00154D1A">
        <w:rPr>
          <w:rFonts w:ascii="Cambria" w:hAnsi="Cambria"/>
          <w:b/>
        </w:rPr>
        <w:t xml:space="preserve">Povezovalni element: </w:t>
      </w:r>
    </w:p>
    <w:p w:rsidR="00154D1A" w:rsidRDefault="00154D1A" w:rsidP="002212D8">
      <w:pPr>
        <w:numPr>
          <w:ilvl w:val="0"/>
          <w:numId w:val="2"/>
        </w:numPr>
        <w:tabs>
          <w:tab w:val="num" w:pos="720"/>
        </w:tabs>
        <w:jc w:val="both"/>
        <w:rPr>
          <w:rFonts w:ascii="Cambria" w:hAnsi="Cambria"/>
          <w:bCs/>
          <w:szCs w:val="22"/>
        </w:rPr>
      </w:pPr>
      <w:r w:rsidRPr="00154D1A">
        <w:rPr>
          <w:rFonts w:ascii="Cambria" w:hAnsi="Cambria"/>
          <w:bCs/>
          <w:szCs w:val="22"/>
        </w:rPr>
        <w:t>vsebine:</w:t>
      </w:r>
      <w:r w:rsidR="002375A5">
        <w:rPr>
          <w:rFonts w:ascii="Cambria" w:hAnsi="Cambria"/>
          <w:bCs/>
          <w:szCs w:val="22"/>
        </w:rPr>
        <w:t xml:space="preserve"> </w:t>
      </w:r>
      <w:r w:rsidR="005D0EAA">
        <w:rPr>
          <w:rFonts w:ascii="Cambria" w:hAnsi="Cambria"/>
          <w:bCs/>
          <w:szCs w:val="22"/>
        </w:rPr>
        <w:t>življenje Slovencev v zamejstvu nekoč in danes, Trst kot pomembno pristaniško mesto, kulturno središče in zgodovinsko pomembno mesto</w:t>
      </w:r>
    </w:p>
    <w:p w:rsidR="005D0EAA" w:rsidRPr="00154D1A" w:rsidRDefault="005D0EAA" w:rsidP="005D0EAA">
      <w:pPr>
        <w:tabs>
          <w:tab w:val="num" w:pos="720"/>
        </w:tabs>
        <w:ind w:left="360"/>
        <w:jc w:val="both"/>
        <w:rPr>
          <w:rFonts w:ascii="Cambria" w:hAnsi="Cambria"/>
          <w:bCs/>
          <w:szCs w:val="22"/>
        </w:rPr>
      </w:pPr>
    </w:p>
    <w:p w:rsidR="00F56383" w:rsidRDefault="00154D1A" w:rsidP="002212D8">
      <w:pPr>
        <w:numPr>
          <w:ilvl w:val="0"/>
          <w:numId w:val="2"/>
        </w:numPr>
        <w:tabs>
          <w:tab w:val="num" w:pos="720"/>
        </w:tabs>
        <w:jc w:val="both"/>
        <w:rPr>
          <w:rFonts w:ascii="Cambria" w:hAnsi="Cambria"/>
          <w:bCs/>
          <w:szCs w:val="22"/>
        </w:rPr>
      </w:pPr>
      <w:r w:rsidRPr="00F56383">
        <w:rPr>
          <w:rFonts w:ascii="Cambria" w:hAnsi="Cambria"/>
          <w:bCs/>
          <w:szCs w:val="22"/>
        </w:rPr>
        <w:t>dejavnosti</w:t>
      </w:r>
      <w:r w:rsidR="002212D8" w:rsidRPr="00F56383">
        <w:rPr>
          <w:rFonts w:ascii="Cambria" w:hAnsi="Cambria"/>
          <w:bCs/>
          <w:szCs w:val="22"/>
        </w:rPr>
        <w:t xml:space="preserve">: </w:t>
      </w:r>
      <w:r w:rsidR="002375A5">
        <w:rPr>
          <w:rFonts w:ascii="Cambria" w:hAnsi="Cambria"/>
          <w:bCs/>
          <w:szCs w:val="22"/>
        </w:rPr>
        <w:t>priprava na ekskurzijo, dejavnosti na njej in po njej</w:t>
      </w:r>
    </w:p>
    <w:p w:rsidR="005D0EAA" w:rsidRDefault="005D0EAA" w:rsidP="005D0EAA">
      <w:pPr>
        <w:tabs>
          <w:tab w:val="num" w:pos="720"/>
        </w:tabs>
        <w:jc w:val="both"/>
        <w:rPr>
          <w:rFonts w:ascii="Cambria" w:hAnsi="Cambria"/>
          <w:bCs/>
          <w:szCs w:val="22"/>
        </w:rPr>
      </w:pPr>
    </w:p>
    <w:p w:rsidR="00154D1A" w:rsidRDefault="00154D1A" w:rsidP="002212D8">
      <w:pPr>
        <w:numPr>
          <w:ilvl w:val="0"/>
          <w:numId w:val="2"/>
        </w:numPr>
        <w:tabs>
          <w:tab w:val="num" w:pos="720"/>
        </w:tabs>
        <w:jc w:val="both"/>
        <w:rPr>
          <w:rFonts w:ascii="Cambria" w:hAnsi="Cambria"/>
          <w:bCs/>
          <w:szCs w:val="22"/>
        </w:rPr>
      </w:pPr>
      <w:r w:rsidRPr="00F56383">
        <w:rPr>
          <w:rFonts w:ascii="Cambria" w:hAnsi="Cambria"/>
          <w:bCs/>
          <w:szCs w:val="22"/>
        </w:rPr>
        <w:t xml:space="preserve">učna orodja: </w:t>
      </w:r>
      <w:r w:rsidR="002375A5">
        <w:rPr>
          <w:rFonts w:ascii="Cambria" w:hAnsi="Cambria"/>
          <w:bCs/>
          <w:szCs w:val="22"/>
        </w:rPr>
        <w:t>IKT</w:t>
      </w:r>
      <w:r w:rsidR="000A14DB">
        <w:rPr>
          <w:rFonts w:ascii="Cambria" w:hAnsi="Cambria"/>
          <w:bCs/>
          <w:szCs w:val="22"/>
        </w:rPr>
        <w:t>, mobilni telefon, fotoaparat</w:t>
      </w:r>
    </w:p>
    <w:p w:rsidR="005D0EAA" w:rsidRPr="00F56383" w:rsidRDefault="005D0EAA" w:rsidP="005D0EAA">
      <w:pPr>
        <w:tabs>
          <w:tab w:val="num" w:pos="720"/>
        </w:tabs>
        <w:jc w:val="both"/>
        <w:rPr>
          <w:rFonts w:ascii="Cambria" w:hAnsi="Cambria"/>
          <w:bCs/>
          <w:szCs w:val="22"/>
        </w:rPr>
      </w:pPr>
    </w:p>
    <w:p w:rsidR="00154D1A" w:rsidRDefault="00154D1A" w:rsidP="002212D8">
      <w:pPr>
        <w:numPr>
          <w:ilvl w:val="0"/>
          <w:numId w:val="2"/>
        </w:numPr>
        <w:tabs>
          <w:tab w:val="num" w:pos="720"/>
        </w:tabs>
        <w:jc w:val="both"/>
        <w:rPr>
          <w:rFonts w:ascii="Cambria" w:hAnsi="Cambria"/>
          <w:bCs/>
          <w:szCs w:val="22"/>
        </w:rPr>
      </w:pPr>
      <w:r w:rsidRPr="00154D1A">
        <w:rPr>
          <w:rFonts w:ascii="Cambria" w:hAnsi="Cambria"/>
          <w:bCs/>
          <w:szCs w:val="22"/>
        </w:rPr>
        <w:lastRenderedPageBreak/>
        <w:t>posamezne kompetence</w:t>
      </w:r>
      <w:r>
        <w:rPr>
          <w:rFonts w:ascii="Cambria" w:hAnsi="Cambria"/>
          <w:bCs/>
          <w:szCs w:val="22"/>
        </w:rPr>
        <w:t>:</w:t>
      </w:r>
      <w:r w:rsidR="002375A5">
        <w:rPr>
          <w:rFonts w:ascii="Cambria" w:hAnsi="Cambria"/>
          <w:bCs/>
          <w:szCs w:val="22"/>
        </w:rPr>
        <w:t xml:space="preserve"> medkulturnost, sporazumevanje v tujem jeziku, digitalna pismenost, samoiniciativnost, kulturna in državljanska  zavest</w:t>
      </w:r>
    </w:p>
    <w:p w:rsidR="00154D1A" w:rsidRPr="00154D1A" w:rsidRDefault="00154D1A" w:rsidP="002212D8">
      <w:pPr>
        <w:jc w:val="both"/>
        <w:rPr>
          <w:rFonts w:ascii="Cambria" w:hAnsi="Cambria"/>
        </w:rPr>
      </w:pPr>
    </w:p>
    <w:p w:rsidR="00154D1A" w:rsidRPr="00154D1A" w:rsidRDefault="00154D1A" w:rsidP="002212D8">
      <w:pPr>
        <w:jc w:val="both"/>
        <w:rPr>
          <w:rFonts w:ascii="Cambria" w:hAnsi="Cambria"/>
          <w:b/>
        </w:rPr>
      </w:pPr>
      <w:r w:rsidRPr="00154D1A">
        <w:rPr>
          <w:rFonts w:ascii="Cambria" w:hAnsi="Cambria"/>
          <w:b/>
        </w:rPr>
        <w:t>Vloge predmetov:</w:t>
      </w:r>
    </w:p>
    <w:p w:rsidR="00F56383" w:rsidRDefault="00154D1A" w:rsidP="002212D8">
      <w:pPr>
        <w:numPr>
          <w:ilvl w:val="0"/>
          <w:numId w:val="2"/>
        </w:numPr>
        <w:jc w:val="both"/>
        <w:rPr>
          <w:rFonts w:ascii="Cambria" w:hAnsi="Cambria"/>
        </w:rPr>
      </w:pPr>
      <w:r w:rsidRPr="00F56383">
        <w:rPr>
          <w:rFonts w:ascii="Cambria" w:hAnsi="Cambria"/>
        </w:rPr>
        <w:t xml:space="preserve">nosilna vloga: </w:t>
      </w:r>
      <w:r w:rsidR="002375A5">
        <w:rPr>
          <w:rFonts w:ascii="Cambria" w:hAnsi="Cambria"/>
        </w:rPr>
        <w:t>slovenščina</w:t>
      </w:r>
    </w:p>
    <w:p w:rsidR="00154D1A" w:rsidRPr="00F56383" w:rsidRDefault="00154D1A" w:rsidP="002212D8">
      <w:pPr>
        <w:numPr>
          <w:ilvl w:val="0"/>
          <w:numId w:val="2"/>
        </w:numPr>
        <w:jc w:val="both"/>
        <w:rPr>
          <w:rFonts w:ascii="Cambria" w:hAnsi="Cambria"/>
        </w:rPr>
      </w:pPr>
      <w:r w:rsidRPr="00F56383">
        <w:rPr>
          <w:rFonts w:ascii="Cambria" w:hAnsi="Cambria"/>
        </w:rPr>
        <w:t>poudarjena</w:t>
      </w:r>
      <w:r w:rsidR="002212D8" w:rsidRPr="00F56383">
        <w:rPr>
          <w:rFonts w:ascii="Cambria" w:hAnsi="Cambria"/>
        </w:rPr>
        <w:t xml:space="preserve"> vloga</w:t>
      </w:r>
      <w:r w:rsidR="00F56383">
        <w:rPr>
          <w:rFonts w:ascii="Cambria" w:hAnsi="Cambria"/>
        </w:rPr>
        <w:t>:</w:t>
      </w:r>
      <w:r w:rsidR="002375A5">
        <w:rPr>
          <w:rFonts w:ascii="Cambria" w:hAnsi="Cambria"/>
        </w:rPr>
        <w:t xml:space="preserve"> italijanščina</w:t>
      </w:r>
    </w:p>
    <w:p w:rsidR="00154D1A" w:rsidRDefault="00154D1A" w:rsidP="002212D8">
      <w:pPr>
        <w:numPr>
          <w:ilvl w:val="0"/>
          <w:numId w:val="2"/>
        </w:numPr>
        <w:jc w:val="both"/>
        <w:rPr>
          <w:rFonts w:ascii="Cambria" w:hAnsi="Cambria"/>
        </w:rPr>
      </w:pPr>
      <w:r w:rsidRPr="00F56383">
        <w:rPr>
          <w:rFonts w:ascii="Cambria" w:hAnsi="Cambria"/>
        </w:rPr>
        <w:t>podporna</w:t>
      </w:r>
      <w:r w:rsidR="002212D8" w:rsidRPr="00F56383">
        <w:rPr>
          <w:rFonts w:ascii="Cambria" w:hAnsi="Cambria"/>
        </w:rPr>
        <w:t xml:space="preserve"> vloga</w:t>
      </w:r>
      <w:r w:rsidRPr="00F56383">
        <w:rPr>
          <w:rFonts w:ascii="Cambria" w:hAnsi="Cambria"/>
        </w:rPr>
        <w:t xml:space="preserve">: </w:t>
      </w:r>
      <w:r w:rsidR="002375A5">
        <w:rPr>
          <w:rFonts w:ascii="Cambria" w:hAnsi="Cambria"/>
        </w:rPr>
        <w:t>geografija, zgodovina</w:t>
      </w:r>
    </w:p>
    <w:p w:rsidR="00F56383" w:rsidRDefault="00F56383" w:rsidP="002212D8">
      <w:pPr>
        <w:jc w:val="both"/>
        <w:rPr>
          <w:rFonts w:ascii="Cambria" w:hAnsi="Cambria"/>
          <w:b/>
        </w:rPr>
      </w:pPr>
    </w:p>
    <w:p w:rsidR="002212D8" w:rsidRPr="00F56383" w:rsidRDefault="00734E19" w:rsidP="006A5112">
      <w:pPr>
        <w:pBdr>
          <w:top w:val="single" w:sz="4" w:space="1" w:color="auto"/>
          <w:left w:val="single" w:sz="4" w:space="4" w:color="auto"/>
          <w:bottom w:val="single" w:sz="4" w:space="1" w:color="auto"/>
          <w:right w:val="single" w:sz="4" w:space="4" w:color="auto"/>
        </w:pBdr>
        <w:jc w:val="both"/>
        <w:rPr>
          <w:rFonts w:ascii="Cambria" w:hAnsi="Cambria"/>
          <w:b/>
        </w:rPr>
      </w:pPr>
      <w:r w:rsidRPr="00E83D95">
        <w:rPr>
          <w:rFonts w:ascii="Cambria" w:hAnsi="Cambria"/>
          <w:b/>
          <w:sz w:val="28"/>
          <w:szCs w:val="28"/>
        </w:rPr>
        <w:t>ČASOVNI RAZ</w:t>
      </w:r>
      <w:r w:rsidR="0081409B">
        <w:rPr>
          <w:rFonts w:ascii="Cambria" w:hAnsi="Cambria"/>
          <w:b/>
          <w:sz w:val="28"/>
          <w:szCs w:val="28"/>
        </w:rPr>
        <w:t>P</w:t>
      </w:r>
      <w:r w:rsidRPr="00E83D95">
        <w:rPr>
          <w:rFonts w:ascii="Cambria" w:hAnsi="Cambria"/>
          <w:b/>
          <w:sz w:val="28"/>
          <w:szCs w:val="28"/>
        </w:rPr>
        <w:t xml:space="preserve">ORED </w:t>
      </w:r>
    </w:p>
    <w:p w:rsidR="00734E19" w:rsidRDefault="00734E19" w:rsidP="002212D8">
      <w:pPr>
        <w:jc w:val="both"/>
        <w:rPr>
          <w:rFonts w:ascii="Cambria" w:hAnsi="Cambria"/>
        </w:rPr>
      </w:pPr>
    </w:p>
    <w:p w:rsidR="005A76B7" w:rsidRDefault="005A76B7" w:rsidP="005A76B7">
      <w:pPr>
        <w:pStyle w:val="Napis"/>
        <w:keepNext/>
        <w:rPr>
          <w:rFonts w:ascii="Cambria" w:hAnsi="Cambria"/>
          <w:sz w:val="24"/>
          <w:szCs w:val="24"/>
        </w:rPr>
      </w:pPr>
      <w:r w:rsidRPr="00FA5806">
        <w:rPr>
          <w:rFonts w:ascii="Cambria" w:hAnsi="Cambria"/>
          <w:sz w:val="24"/>
          <w:szCs w:val="24"/>
        </w:rPr>
        <w:t xml:space="preserve">Tabela </w:t>
      </w:r>
      <w:r w:rsidR="003C3921" w:rsidRPr="00FA5806">
        <w:rPr>
          <w:rFonts w:ascii="Cambria" w:hAnsi="Cambria"/>
          <w:sz w:val="24"/>
          <w:szCs w:val="24"/>
        </w:rPr>
        <w:fldChar w:fldCharType="begin"/>
      </w:r>
      <w:r w:rsidRPr="00FA5806">
        <w:rPr>
          <w:rFonts w:ascii="Cambria" w:hAnsi="Cambria"/>
          <w:sz w:val="24"/>
          <w:szCs w:val="24"/>
        </w:rPr>
        <w:instrText xml:space="preserve"> SEQ Tabela \* ARABIC </w:instrText>
      </w:r>
      <w:r w:rsidR="003C3921" w:rsidRPr="00FA5806">
        <w:rPr>
          <w:rFonts w:ascii="Cambria" w:hAnsi="Cambria"/>
          <w:sz w:val="24"/>
          <w:szCs w:val="24"/>
        </w:rPr>
        <w:fldChar w:fldCharType="separate"/>
      </w:r>
      <w:r w:rsidR="00D17F05">
        <w:rPr>
          <w:rFonts w:ascii="Cambria" w:hAnsi="Cambria"/>
          <w:noProof/>
          <w:sz w:val="24"/>
          <w:szCs w:val="24"/>
        </w:rPr>
        <w:t>1</w:t>
      </w:r>
      <w:r w:rsidR="003C3921" w:rsidRPr="00FA5806">
        <w:rPr>
          <w:rFonts w:ascii="Cambria" w:hAnsi="Cambria"/>
          <w:sz w:val="24"/>
          <w:szCs w:val="24"/>
        </w:rPr>
        <w:fldChar w:fldCharType="end"/>
      </w:r>
      <w:r w:rsidRPr="00FA5806">
        <w:rPr>
          <w:rFonts w:ascii="Cambria" w:hAnsi="Cambria"/>
          <w:sz w:val="24"/>
          <w:szCs w:val="24"/>
        </w:rPr>
        <w:t xml:space="preserve">: Časovni načrt </w:t>
      </w:r>
    </w:p>
    <w:p w:rsidR="00F56383" w:rsidRDefault="00F56383" w:rsidP="00F56383"/>
    <w:p w:rsidR="00F56383" w:rsidRPr="00F56383" w:rsidRDefault="00CC29A4" w:rsidP="00F56383">
      <w:r>
        <w:t>Pred ekskurzijo: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1814"/>
        <w:gridCol w:w="3426"/>
        <w:gridCol w:w="3548"/>
      </w:tblGrid>
      <w:tr w:rsidR="00734E19" w:rsidRPr="009555C1" w:rsidTr="00F56383">
        <w:tc>
          <w:tcPr>
            <w:tcW w:w="964" w:type="dxa"/>
            <w:shd w:val="clear" w:color="auto" w:fill="B3B3B3"/>
          </w:tcPr>
          <w:p w:rsidR="00734E19" w:rsidRPr="009555C1" w:rsidRDefault="00734E19" w:rsidP="009555C1">
            <w:pPr>
              <w:jc w:val="center"/>
              <w:rPr>
                <w:rFonts w:ascii="Cambria" w:hAnsi="Cambria"/>
              </w:rPr>
            </w:pPr>
            <w:r w:rsidRPr="009555C1">
              <w:rPr>
                <w:rFonts w:ascii="Cambria" w:hAnsi="Cambria"/>
              </w:rPr>
              <w:t>Št. ur</w:t>
            </w:r>
          </w:p>
        </w:tc>
        <w:tc>
          <w:tcPr>
            <w:tcW w:w="1814" w:type="dxa"/>
            <w:shd w:val="clear" w:color="auto" w:fill="B3B3B3"/>
          </w:tcPr>
          <w:p w:rsidR="00734E19" w:rsidRPr="009555C1" w:rsidRDefault="00734E19" w:rsidP="009555C1">
            <w:pPr>
              <w:jc w:val="center"/>
              <w:rPr>
                <w:rFonts w:ascii="Cambria" w:hAnsi="Cambria"/>
              </w:rPr>
            </w:pPr>
            <w:r w:rsidRPr="009555C1">
              <w:rPr>
                <w:rFonts w:ascii="Cambria" w:hAnsi="Cambria"/>
              </w:rPr>
              <w:t>Predmet</w:t>
            </w:r>
          </w:p>
        </w:tc>
        <w:tc>
          <w:tcPr>
            <w:tcW w:w="3426" w:type="dxa"/>
            <w:shd w:val="clear" w:color="auto" w:fill="B3B3B3"/>
          </w:tcPr>
          <w:p w:rsidR="00734E19" w:rsidRPr="009555C1" w:rsidRDefault="00734E19" w:rsidP="009555C1">
            <w:pPr>
              <w:jc w:val="center"/>
              <w:rPr>
                <w:rFonts w:ascii="Cambria" w:hAnsi="Cambria"/>
              </w:rPr>
            </w:pPr>
            <w:r w:rsidRPr="009555C1">
              <w:rPr>
                <w:rFonts w:ascii="Cambria" w:hAnsi="Cambria"/>
              </w:rPr>
              <w:t>Cilji/rezultati</w:t>
            </w:r>
          </w:p>
        </w:tc>
        <w:tc>
          <w:tcPr>
            <w:tcW w:w="3548" w:type="dxa"/>
            <w:shd w:val="clear" w:color="auto" w:fill="B3B3B3"/>
          </w:tcPr>
          <w:p w:rsidR="00734E19" w:rsidRPr="009555C1" w:rsidRDefault="00734E19" w:rsidP="009555C1">
            <w:pPr>
              <w:jc w:val="center"/>
              <w:rPr>
                <w:rFonts w:ascii="Cambria" w:hAnsi="Cambria"/>
              </w:rPr>
            </w:pPr>
            <w:r w:rsidRPr="009555C1">
              <w:rPr>
                <w:rFonts w:ascii="Cambria" w:hAnsi="Cambria"/>
              </w:rPr>
              <w:t>(»makro«)dejavnosti</w:t>
            </w:r>
          </w:p>
        </w:tc>
      </w:tr>
      <w:tr w:rsidR="00734E19" w:rsidRPr="009555C1" w:rsidTr="00F56383">
        <w:tc>
          <w:tcPr>
            <w:tcW w:w="964" w:type="dxa"/>
          </w:tcPr>
          <w:p w:rsidR="00734E19" w:rsidRDefault="00734E19" w:rsidP="009555C1">
            <w:pPr>
              <w:jc w:val="center"/>
              <w:rPr>
                <w:rFonts w:ascii="Cambria" w:hAnsi="Cambria"/>
              </w:rPr>
            </w:pPr>
          </w:p>
          <w:p w:rsidR="00F56383" w:rsidRPr="009555C1" w:rsidRDefault="000A14DB" w:rsidP="009555C1">
            <w:pPr>
              <w:jc w:val="center"/>
              <w:rPr>
                <w:rFonts w:ascii="Cambria" w:hAnsi="Cambria"/>
              </w:rPr>
            </w:pPr>
            <w:r>
              <w:rPr>
                <w:rFonts w:ascii="Cambria" w:hAnsi="Cambria"/>
              </w:rPr>
              <w:t>6</w:t>
            </w:r>
            <w:r w:rsidR="00CC29A4">
              <w:rPr>
                <w:rFonts w:ascii="Cambria" w:hAnsi="Cambria"/>
              </w:rPr>
              <w:t>*</w:t>
            </w:r>
          </w:p>
        </w:tc>
        <w:tc>
          <w:tcPr>
            <w:tcW w:w="1814" w:type="dxa"/>
          </w:tcPr>
          <w:p w:rsidR="00734E19" w:rsidRDefault="005D0EAA" w:rsidP="009555C1">
            <w:pPr>
              <w:jc w:val="center"/>
              <w:rPr>
                <w:rFonts w:ascii="Cambria" w:hAnsi="Cambria"/>
              </w:rPr>
            </w:pPr>
            <w:r>
              <w:rPr>
                <w:rFonts w:ascii="Cambria" w:hAnsi="Cambria"/>
              </w:rPr>
              <w:t>slovenščina</w:t>
            </w:r>
          </w:p>
          <w:p w:rsidR="00F56383" w:rsidRDefault="00F56383" w:rsidP="009555C1">
            <w:pPr>
              <w:jc w:val="center"/>
              <w:rPr>
                <w:rFonts w:ascii="Cambria" w:hAnsi="Cambria"/>
              </w:rPr>
            </w:pPr>
          </w:p>
          <w:p w:rsidR="00F56383" w:rsidRPr="009555C1" w:rsidRDefault="00F56383" w:rsidP="009555C1">
            <w:pPr>
              <w:jc w:val="center"/>
              <w:rPr>
                <w:rFonts w:ascii="Cambria" w:hAnsi="Cambria"/>
              </w:rPr>
            </w:pPr>
          </w:p>
        </w:tc>
        <w:tc>
          <w:tcPr>
            <w:tcW w:w="3426" w:type="dxa"/>
          </w:tcPr>
          <w:p w:rsidR="00734E19" w:rsidRPr="009555C1" w:rsidRDefault="00195C6F" w:rsidP="005A76B7">
            <w:pPr>
              <w:rPr>
                <w:rFonts w:ascii="Cambria" w:hAnsi="Cambria"/>
              </w:rPr>
            </w:pPr>
            <w:r>
              <w:rPr>
                <w:rFonts w:ascii="Cambria" w:hAnsi="Cambria"/>
              </w:rPr>
              <w:t>Poznajo razmere, v katerih živijo zamejci, razumejo njihove težave.</w:t>
            </w:r>
            <w:r w:rsidR="006A5112">
              <w:rPr>
                <w:rFonts w:ascii="Cambria" w:hAnsi="Cambria"/>
              </w:rPr>
              <w:t xml:space="preserve"> </w:t>
            </w:r>
            <w:r>
              <w:rPr>
                <w:rFonts w:ascii="Cambria" w:hAnsi="Cambria"/>
              </w:rPr>
              <w:t>tvorijo besedila.</w:t>
            </w:r>
            <w:r w:rsidRPr="00195C6F">
              <w:rPr>
                <w:rFonts w:ascii="Cambria" w:hAnsi="Cambria"/>
                <w:i/>
              </w:rPr>
              <w:t xml:space="preserve"> </w:t>
            </w:r>
          </w:p>
        </w:tc>
        <w:tc>
          <w:tcPr>
            <w:tcW w:w="3548" w:type="dxa"/>
          </w:tcPr>
          <w:p w:rsidR="00734E19" w:rsidRDefault="00195C6F" w:rsidP="00F56383">
            <w:pPr>
              <w:rPr>
                <w:rFonts w:ascii="Cambria" w:hAnsi="Cambria"/>
              </w:rPr>
            </w:pPr>
            <w:r>
              <w:rPr>
                <w:rFonts w:ascii="Cambria" w:hAnsi="Cambria"/>
              </w:rPr>
              <w:t>Zbirajo gradivo o izbrani temi,</w:t>
            </w:r>
          </w:p>
          <w:p w:rsidR="00195C6F" w:rsidRPr="009555C1" w:rsidRDefault="00195C6F" w:rsidP="00F56383">
            <w:pPr>
              <w:rPr>
                <w:rFonts w:ascii="Cambria" w:hAnsi="Cambria"/>
              </w:rPr>
            </w:pPr>
            <w:r>
              <w:rPr>
                <w:rFonts w:ascii="Cambria" w:hAnsi="Cambria"/>
              </w:rPr>
              <w:t>izpolnjujejo učne liste, izdelujejo projektne naloge.</w:t>
            </w:r>
          </w:p>
        </w:tc>
      </w:tr>
      <w:tr w:rsidR="00734E19" w:rsidRPr="009555C1" w:rsidTr="00F56383">
        <w:tc>
          <w:tcPr>
            <w:tcW w:w="964" w:type="dxa"/>
          </w:tcPr>
          <w:p w:rsidR="00734E19" w:rsidRDefault="000A14DB" w:rsidP="009555C1">
            <w:pPr>
              <w:jc w:val="center"/>
              <w:rPr>
                <w:rFonts w:ascii="Cambria" w:hAnsi="Cambria"/>
              </w:rPr>
            </w:pPr>
            <w:r>
              <w:rPr>
                <w:rFonts w:ascii="Cambria" w:hAnsi="Cambria"/>
              </w:rPr>
              <w:t>2</w:t>
            </w:r>
          </w:p>
          <w:p w:rsidR="00F56383" w:rsidRPr="009555C1" w:rsidRDefault="00F56383" w:rsidP="009555C1">
            <w:pPr>
              <w:jc w:val="center"/>
              <w:rPr>
                <w:rFonts w:ascii="Cambria" w:hAnsi="Cambria"/>
              </w:rPr>
            </w:pPr>
          </w:p>
        </w:tc>
        <w:tc>
          <w:tcPr>
            <w:tcW w:w="1814" w:type="dxa"/>
          </w:tcPr>
          <w:p w:rsidR="00734E19" w:rsidRDefault="005D0EAA" w:rsidP="009555C1">
            <w:pPr>
              <w:jc w:val="center"/>
              <w:rPr>
                <w:rFonts w:ascii="Cambria" w:hAnsi="Cambria"/>
              </w:rPr>
            </w:pPr>
            <w:r>
              <w:rPr>
                <w:rFonts w:ascii="Cambria" w:hAnsi="Cambria"/>
              </w:rPr>
              <w:t>italijanščina</w:t>
            </w:r>
          </w:p>
          <w:p w:rsidR="00F56383" w:rsidRDefault="00F56383" w:rsidP="009555C1">
            <w:pPr>
              <w:jc w:val="center"/>
              <w:rPr>
                <w:rFonts w:ascii="Cambria" w:hAnsi="Cambria"/>
              </w:rPr>
            </w:pPr>
          </w:p>
          <w:p w:rsidR="00F56383" w:rsidRPr="009555C1" w:rsidRDefault="00F56383" w:rsidP="009555C1">
            <w:pPr>
              <w:jc w:val="center"/>
              <w:rPr>
                <w:rFonts w:ascii="Cambria" w:hAnsi="Cambria"/>
              </w:rPr>
            </w:pPr>
          </w:p>
        </w:tc>
        <w:tc>
          <w:tcPr>
            <w:tcW w:w="3426" w:type="dxa"/>
          </w:tcPr>
          <w:p w:rsidR="00734E19" w:rsidRPr="009555C1" w:rsidRDefault="00195C6F" w:rsidP="005A76B7">
            <w:pPr>
              <w:rPr>
                <w:rFonts w:ascii="Cambria" w:hAnsi="Cambria"/>
              </w:rPr>
            </w:pPr>
            <w:r>
              <w:rPr>
                <w:rFonts w:ascii="Cambria" w:hAnsi="Cambria"/>
              </w:rPr>
              <w:t xml:space="preserve">Sporazumevajo se v italijanščini, poznajo pomembne tržaške </w:t>
            </w:r>
            <w:r w:rsidR="006A5112">
              <w:rPr>
                <w:rFonts w:ascii="Cambria" w:hAnsi="Cambria"/>
              </w:rPr>
              <w:t>literarne</w:t>
            </w:r>
            <w:r>
              <w:rPr>
                <w:rFonts w:ascii="Cambria" w:hAnsi="Cambria"/>
              </w:rPr>
              <w:t xml:space="preserve"> ustvarjalce, rešijo naloge.</w:t>
            </w:r>
          </w:p>
        </w:tc>
        <w:tc>
          <w:tcPr>
            <w:tcW w:w="3548" w:type="dxa"/>
          </w:tcPr>
          <w:p w:rsidR="00195C6F" w:rsidRDefault="00195C6F" w:rsidP="00195C6F">
            <w:pPr>
              <w:rPr>
                <w:rFonts w:ascii="Cambria" w:hAnsi="Cambria"/>
              </w:rPr>
            </w:pPr>
            <w:r>
              <w:rPr>
                <w:rFonts w:ascii="Cambria" w:hAnsi="Cambria"/>
              </w:rPr>
              <w:t>Zbirajo gradivo o izbrani temi,</w:t>
            </w:r>
          </w:p>
          <w:p w:rsidR="00734E19" w:rsidRPr="009555C1" w:rsidRDefault="00195C6F" w:rsidP="00195C6F">
            <w:pPr>
              <w:rPr>
                <w:rFonts w:ascii="Cambria" w:hAnsi="Cambria"/>
              </w:rPr>
            </w:pPr>
            <w:r>
              <w:rPr>
                <w:rFonts w:ascii="Cambria" w:hAnsi="Cambria"/>
              </w:rPr>
              <w:t>izpolnjujejo učne liste, izdelujejo projektne naloge.</w:t>
            </w:r>
          </w:p>
        </w:tc>
      </w:tr>
      <w:tr w:rsidR="00734E19" w:rsidRPr="009555C1" w:rsidTr="00F56383">
        <w:tc>
          <w:tcPr>
            <w:tcW w:w="964" w:type="dxa"/>
          </w:tcPr>
          <w:p w:rsidR="00734E19" w:rsidRDefault="005D0EAA" w:rsidP="009555C1">
            <w:pPr>
              <w:jc w:val="center"/>
              <w:rPr>
                <w:rFonts w:ascii="Cambria" w:hAnsi="Cambria"/>
              </w:rPr>
            </w:pPr>
            <w:r>
              <w:rPr>
                <w:rFonts w:ascii="Cambria" w:hAnsi="Cambria"/>
              </w:rPr>
              <w:t>1</w:t>
            </w:r>
          </w:p>
          <w:p w:rsidR="00F56383" w:rsidRPr="009555C1" w:rsidRDefault="00F56383" w:rsidP="009555C1">
            <w:pPr>
              <w:jc w:val="center"/>
              <w:rPr>
                <w:rFonts w:ascii="Cambria" w:hAnsi="Cambria"/>
              </w:rPr>
            </w:pPr>
          </w:p>
        </w:tc>
        <w:tc>
          <w:tcPr>
            <w:tcW w:w="1814" w:type="dxa"/>
          </w:tcPr>
          <w:p w:rsidR="00734E19" w:rsidRDefault="005D0EAA" w:rsidP="009555C1">
            <w:pPr>
              <w:jc w:val="center"/>
              <w:rPr>
                <w:rFonts w:ascii="Cambria" w:hAnsi="Cambria"/>
              </w:rPr>
            </w:pPr>
            <w:r>
              <w:rPr>
                <w:rFonts w:ascii="Cambria" w:hAnsi="Cambria"/>
              </w:rPr>
              <w:t>geografija</w:t>
            </w:r>
          </w:p>
          <w:p w:rsidR="00F56383" w:rsidRDefault="00F56383" w:rsidP="009555C1">
            <w:pPr>
              <w:jc w:val="center"/>
              <w:rPr>
                <w:rFonts w:ascii="Cambria" w:hAnsi="Cambria"/>
              </w:rPr>
            </w:pPr>
          </w:p>
          <w:p w:rsidR="00F56383" w:rsidRPr="009555C1" w:rsidRDefault="00F56383" w:rsidP="009555C1">
            <w:pPr>
              <w:jc w:val="center"/>
              <w:rPr>
                <w:rFonts w:ascii="Cambria" w:hAnsi="Cambria"/>
              </w:rPr>
            </w:pPr>
          </w:p>
        </w:tc>
        <w:tc>
          <w:tcPr>
            <w:tcW w:w="3426" w:type="dxa"/>
          </w:tcPr>
          <w:p w:rsidR="00734E19" w:rsidRPr="009555C1" w:rsidRDefault="00195C6F" w:rsidP="005A76B7">
            <w:pPr>
              <w:rPr>
                <w:rFonts w:ascii="Cambria" w:hAnsi="Cambria"/>
              </w:rPr>
            </w:pPr>
            <w:r>
              <w:rPr>
                <w:rFonts w:ascii="Cambria" w:hAnsi="Cambria"/>
              </w:rPr>
              <w:t>Poznajo pomen krasa, poseljenost, življenje na krasu, pomen pristaniškega mesta.</w:t>
            </w:r>
          </w:p>
        </w:tc>
        <w:tc>
          <w:tcPr>
            <w:tcW w:w="3548" w:type="dxa"/>
          </w:tcPr>
          <w:p w:rsidR="00195C6F" w:rsidRDefault="00195C6F" w:rsidP="00195C6F">
            <w:pPr>
              <w:rPr>
                <w:rFonts w:ascii="Cambria" w:hAnsi="Cambria"/>
              </w:rPr>
            </w:pPr>
            <w:r>
              <w:rPr>
                <w:rFonts w:ascii="Cambria" w:hAnsi="Cambria"/>
              </w:rPr>
              <w:t>Zbirajo gradivo o izbrani temi,</w:t>
            </w:r>
          </w:p>
          <w:p w:rsidR="00734E19" w:rsidRPr="009555C1" w:rsidRDefault="00195C6F" w:rsidP="00195C6F">
            <w:pPr>
              <w:rPr>
                <w:rFonts w:ascii="Cambria" w:hAnsi="Cambria"/>
              </w:rPr>
            </w:pPr>
            <w:r>
              <w:rPr>
                <w:rFonts w:ascii="Cambria" w:hAnsi="Cambria"/>
              </w:rPr>
              <w:t>izpolnjujejo učne liste, izdelujejo projektne naloge</w:t>
            </w:r>
            <w:r w:rsidR="006A5112">
              <w:rPr>
                <w:rFonts w:ascii="Cambria" w:hAnsi="Cambria"/>
              </w:rPr>
              <w:t>.</w:t>
            </w:r>
          </w:p>
        </w:tc>
      </w:tr>
      <w:tr w:rsidR="00195C6F" w:rsidRPr="009555C1" w:rsidTr="00F56383">
        <w:tc>
          <w:tcPr>
            <w:tcW w:w="964" w:type="dxa"/>
          </w:tcPr>
          <w:p w:rsidR="00195C6F" w:rsidRDefault="00195C6F" w:rsidP="009555C1">
            <w:pPr>
              <w:jc w:val="center"/>
              <w:rPr>
                <w:rFonts w:ascii="Cambria" w:hAnsi="Cambria"/>
              </w:rPr>
            </w:pPr>
            <w:r>
              <w:rPr>
                <w:rFonts w:ascii="Cambria" w:hAnsi="Cambria"/>
              </w:rPr>
              <w:t>1</w:t>
            </w:r>
          </w:p>
          <w:p w:rsidR="00195C6F" w:rsidRPr="009555C1" w:rsidRDefault="00195C6F" w:rsidP="009555C1">
            <w:pPr>
              <w:jc w:val="center"/>
              <w:rPr>
                <w:rFonts w:ascii="Cambria" w:hAnsi="Cambria"/>
              </w:rPr>
            </w:pPr>
          </w:p>
        </w:tc>
        <w:tc>
          <w:tcPr>
            <w:tcW w:w="1814" w:type="dxa"/>
          </w:tcPr>
          <w:p w:rsidR="00195C6F" w:rsidRDefault="00195C6F" w:rsidP="009555C1">
            <w:pPr>
              <w:jc w:val="center"/>
              <w:rPr>
                <w:rFonts w:ascii="Cambria" w:hAnsi="Cambria"/>
              </w:rPr>
            </w:pPr>
            <w:r>
              <w:rPr>
                <w:rFonts w:ascii="Cambria" w:hAnsi="Cambria"/>
              </w:rPr>
              <w:t>zgodovina</w:t>
            </w:r>
          </w:p>
          <w:p w:rsidR="00195C6F" w:rsidRDefault="00195C6F" w:rsidP="009555C1">
            <w:pPr>
              <w:jc w:val="center"/>
              <w:rPr>
                <w:rFonts w:ascii="Cambria" w:hAnsi="Cambria"/>
              </w:rPr>
            </w:pPr>
          </w:p>
          <w:p w:rsidR="00195C6F" w:rsidRPr="009555C1" w:rsidRDefault="00195C6F" w:rsidP="009555C1">
            <w:pPr>
              <w:jc w:val="center"/>
              <w:rPr>
                <w:rFonts w:ascii="Cambria" w:hAnsi="Cambria"/>
              </w:rPr>
            </w:pPr>
          </w:p>
        </w:tc>
        <w:tc>
          <w:tcPr>
            <w:tcW w:w="3426" w:type="dxa"/>
          </w:tcPr>
          <w:p w:rsidR="00195C6F" w:rsidRPr="009555C1" w:rsidRDefault="00195C6F" w:rsidP="00F56383">
            <w:pPr>
              <w:rPr>
                <w:rFonts w:ascii="Cambria" w:hAnsi="Cambria"/>
              </w:rPr>
            </w:pPr>
            <w:r>
              <w:rPr>
                <w:rFonts w:ascii="Cambria" w:hAnsi="Cambria"/>
              </w:rPr>
              <w:t xml:space="preserve">Poznajo pomembne </w:t>
            </w:r>
            <w:r w:rsidR="006A5112">
              <w:rPr>
                <w:rFonts w:ascii="Cambria" w:hAnsi="Cambria"/>
              </w:rPr>
              <w:t xml:space="preserve">zgodovinske </w:t>
            </w:r>
            <w:r>
              <w:rPr>
                <w:rFonts w:ascii="Cambria" w:hAnsi="Cambria"/>
              </w:rPr>
              <w:t>dogodke</w:t>
            </w:r>
            <w:r w:rsidR="006A5112">
              <w:rPr>
                <w:rFonts w:ascii="Cambria" w:hAnsi="Cambria"/>
              </w:rPr>
              <w:t>, mejo nekoč in danes, razmere v Trstu po 1. in 2. svet. vojni.</w:t>
            </w:r>
          </w:p>
        </w:tc>
        <w:tc>
          <w:tcPr>
            <w:tcW w:w="3548" w:type="dxa"/>
          </w:tcPr>
          <w:p w:rsidR="00195C6F" w:rsidRDefault="00195C6F" w:rsidP="00730642">
            <w:pPr>
              <w:rPr>
                <w:rFonts w:ascii="Cambria" w:hAnsi="Cambria"/>
              </w:rPr>
            </w:pPr>
            <w:r>
              <w:rPr>
                <w:rFonts w:ascii="Cambria" w:hAnsi="Cambria"/>
              </w:rPr>
              <w:t>Zbirajo gradivo o izbrani temi,</w:t>
            </w:r>
          </w:p>
          <w:p w:rsidR="00195C6F" w:rsidRPr="009555C1" w:rsidRDefault="00195C6F" w:rsidP="00730642">
            <w:pPr>
              <w:rPr>
                <w:rFonts w:ascii="Cambria" w:hAnsi="Cambria"/>
              </w:rPr>
            </w:pPr>
            <w:r>
              <w:rPr>
                <w:rFonts w:ascii="Cambria" w:hAnsi="Cambria"/>
              </w:rPr>
              <w:t>izpolnjujejo učne liste, izdelujejo projektne naloge</w:t>
            </w:r>
            <w:r w:rsidR="006A5112">
              <w:rPr>
                <w:rFonts w:ascii="Cambria" w:hAnsi="Cambria"/>
              </w:rPr>
              <w:t>.</w:t>
            </w:r>
          </w:p>
        </w:tc>
      </w:tr>
    </w:tbl>
    <w:p w:rsidR="00F56383" w:rsidRDefault="00CC29A4" w:rsidP="00CC29A4">
      <w:pPr>
        <w:ind w:left="720"/>
        <w:jc w:val="both"/>
        <w:rPr>
          <w:rFonts w:ascii="Cambria" w:hAnsi="Cambria"/>
        </w:rPr>
      </w:pPr>
      <w:r>
        <w:rPr>
          <w:rFonts w:ascii="Cambria" w:hAnsi="Cambria"/>
        </w:rPr>
        <w:t xml:space="preserve">*Št. ur pred in po ekskurziji </w:t>
      </w:r>
    </w:p>
    <w:p w:rsidR="00F56383" w:rsidRDefault="00F56383" w:rsidP="002212D8">
      <w:pPr>
        <w:jc w:val="both"/>
        <w:rPr>
          <w:rFonts w:ascii="Cambria" w:hAnsi="Cambria"/>
        </w:rPr>
      </w:pPr>
    </w:p>
    <w:p w:rsidR="00734E19" w:rsidRPr="00E83D95" w:rsidRDefault="00734E19" w:rsidP="006A5112">
      <w:pPr>
        <w:pBdr>
          <w:top w:val="single" w:sz="4" w:space="1" w:color="auto"/>
          <w:left w:val="single" w:sz="4" w:space="4" w:color="auto"/>
          <w:bottom w:val="single" w:sz="4" w:space="1" w:color="auto"/>
          <w:right w:val="single" w:sz="4" w:space="4" w:color="auto"/>
        </w:pBdr>
        <w:jc w:val="both"/>
        <w:rPr>
          <w:rFonts w:ascii="Cambria" w:hAnsi="Cambria"/>
          <w:b/>
          <w:sz w:val="28"/>
          <w:szCs w:val="28"/>
        </w:rPr>
      </w:pPr>
      <w:r w:rsidRPr="00E83D95">
        <w:rPr>
          <w:rFonts w:ascii="Cambria" w:hAnsi="Cambria"/>
          <w:b/>
          <w:sz w:val="28"/>
          <w:szCs w:val="28"/>
        </w:rPr>
        <w:t xml:space="preserve"> »MIKRO« UČNA PRIPRAVA NA KURIKULARNO POVEZAVO</w:t>
      </w:r>
    </w:p>
    <w:p w:rsidR="00734E19" w:rsidRDefault="00734E19" w:rsidP="002212D8">
      <w:pPr>
        <w:jc w:val="both"/>
        <w:rPr>
          <w:rFonts w:ascii="Cambria" w:hAnsi="Cambria"/>
        </w:rPr>
      </w:pPr>
    </w:p>
    <w:p w:rsidR="005A76B7" w:rsidRPr="005A76B7" w:rsidRDefault="00260A71" w:rsidP="005A76B7">
      <w:pPr>
        <w:jc w:val="both"/>
        <w:rPr>
          <w:rFonts w:ascii="Cambria" w:hAnsi="Cambria"/>
        </w:rPr>
      </w:pPr>
      <w:r>
        <w:rPr>
          <w:rFonts w:ascii="Cambria" w:hAnsi="Cambria"/>
        </w:rPr>
        <w:t>.</w:t>
      </w:r>
    </w:p>
    <w:p w:rsidR="00E062EC" w:rsidRDefault="00E062EC" w:rsidP="005A76B7">
      <w:pPr>
        <w:jc w:val="both"/>
        <w:rPr>
          <w:rFonts w:ascii="Cambria" w:hAnsi="Cambria"/>
          <w:b/>
        </w:rPr>
      </w:pPr>
    </w:p>
    <w:p w:rsidR="00734E19" w:rsidRPr="005A76B7" w:rsidRDefault="00237567" w:rsidP="005A76B7">
      <w:pPr>
        <w:jc w:val="both"/>
        <w:rPr>
          <w:rFonts w:ascii="Cambria" w:hAnsi="Cambria"/>
          <w:b/>
        </w:rPr>
      </w:pPr>
      <w:r w:rsidRPr="005A76B7">
        <w:rPr>
          <w:rFonts w:ascii="Cambria" w:hAnsi="Cambria"/>
          <w:b/>
        </w:rPr>
        <w:t>PREDMETNI DELI PRIPRAVE – POSAMEZNI VSTOPI</w:t>
      </w:r>
      <w:r w:rsidR="006A5112">
        <w:rPr>
          <w:rFonts w:ascii="Cambria" w:hAnsi="Cambria"/>
          <w:b/>
        </w:rPr>
        <w:t xml:space="preserve"> </w:t>
      </w:r>
    </w:p>
    <w:p w:rsidR="00734E19" w:rsidRDefault="00734E19" w:rsidP="002212D8">
      <w:pPr>
        <w:jc w:val="both"/>
        <w:rPr>
          <w:rFonts w:ascii="Cambria" w:hAnsi="Cambria"/>
        </w:rPr>
      </w:pPr>
    </w:p>
    <w:p w:rsidR="00357969" w:rsidRPr="00311F3C" w:rsidRDefault="00357969" w:rsidP="00357969">
      <w:pPr>
        <w:pStyle w:val="Napis"/>
        <w:keepNext/>
        <w:rPr>
          <w:rFonts w:ascii="Cambria" w:hAnsi="Cambria"/>
          <w:sz w:val="24"/>
          <w:szCs w:val="24"/>
        </w:rPr>
      </w:pPr>
      <w:r w:rsidRPr="00311F3C">
        <w:rPr>
          <w:rFonts w:ascii="Cambria" w:hAnsi="Cambria"/>
          <w:sz w:val="24"/>
          <w:szCs w:val="24"/>
        </w:rPr>
        <w:t xml:space="preserve">Tabela </w:t>
      </w:r>
      <w:r w:rsidR="003C3921" w:rsidRPr="00311F3C">
        <w:rPr>
          <w:rFonts w:ascii="Cambria" w:hAnsi="Cambria"/>
          <w:sz w:val="24"/>
          <w:szCs w:val="24"/>
        </w:rPr>
        <w:fldChar w:fldCharType="begin"/>
      </w:r>
      <w:r w:rsidRPr="00311F3C">
        <w:rPr>
          <w:rFonts w:ascii="Cambria" w:hAnsi="Cambria"/>
          <w:sz w:val="24"/>
          <w:szCs w:val="24"/>
        </w:rPr>
        <w:instrText xml:space="preserve"> SEQ Tabela \* ARABIC </w:instrText>
      </w:r>
      <w:r w:rsidR="003C3921" w:rsidRPr="00311F3C">
        <w:rPr>
          <w:rFonts w:ascii="Cambria" w:hAnsi="Cambria"/>
          <w:sz w:val="24"/>
          <w:szCs w:val="24"/>
        </w:rPr>
        <w:fldChar w:fldCharType="separate"/>
      </w:r>
      <w:r w:rsidR="00D17F05">
        <w:rPr>
          <w:rFonts w:ascii="Cambria" w:hAnsi="Cambria"/>
          <w:noProof/>
          <w:sz w:val="24"/>
          <w:szCs w:val="24"/>
        </w:rPr>
        <w:t>2</w:t>
      </w:r>
      <w:r w:rsidR="003C3921" w:rsidRPr="00311F3C">
        <w:rPr>
          <w:rFonts w:ascii="Cambria" w:hAnsi="Cambria"/>
          <w:sz w:val="24"/>
          <w:szCs w:val="24"/>
        </w:rPr>
        <w:fldChar w:fldCharType="end"/>
      </w:r>
      <w:r w:rsidRPr="00311F3C">
        <w:rPr>
          <w:rFonts w:ascii="Cambria" w:hAnsi="Cambria"/>
          <w:sz w:val="24"/>
          <w:szCs w:val="24"/>
        </w:rPr>
        <w:t>: Pričakovani rezultati/dosežki</w:t>
      </w:r>
      <w:r w:rsidR="00E40CF9" w:rsidRPr="00311F3C">
        <w:rPr>
          <w:rFonts w:ascii="Cambria" w:hAnsi="Cambria"/>
          <w:sz w:val="24"/>
          <w:szCs w:val="24"/>
        </w:rPr>
        <w:t xml:space="preserve"> z evidenca</w:t>
      </w:r>
      <w:r w:rsidR="00CC29A4">
        <w:rPr>
          <w:rFonts w:ascii="Cambria" w:hAnsi="Cambria"/>
          <w:sz w:val="24"/>
          <w:szCs w:val="24"/>
        </w:rPr>
        <w:t>m</w:t>
      </w:r>
      <w:r w:rsidR="00E40CF9" w:rsidRPr="00311F3C">
        <w:rPr>
          <w:rFonts w:ascii="Cambria" w:hAnsi="Cambria"/>
          <w:sz w:val="24"/>
          <w:szCs w:val="24"/>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8618"/>
      </w:tblGrid>
      <w:tr w:rsidR="006A5112" w:rsidRPr="00311F3C" w:rsidTr="00730642">
        <w:tc>
          <w:tcPr>
            <w:tcW w:w="1188" w:type="dxa"/>
            <w:shd w:val="clear" w:color="auto" w:fill="B3B3B3"/>
          </w:tcPr>
          <w:p w:rsidR="006A5112" w:rsidRPr="00311F3C" w:rsidRDefault="006A5112" w:rsidP="00730642">
            <w:pPr>
              <w:jc w:val="center"/>
              <w:rPr>
                <w:rFonts w:ascii="Cambria" w:hAnsi="Cambria"/>
              </w:rPr>
            </w:pPr>
            <w:r>
              <w:rPr>
                <w:rFonts w:ascii="Cambria" w:hAnsi="Cambria"/>
              </w:rPr>
              <w:t>SLOVENŠČINA</w:t>
            </w:r>
          </w:p>
        </w:tc>
        <w:tc>
          <w:tcPr>
            <w:tcW w:w="8618" w:type="dxa"/>
            <w:shd w:val="clear" w:color="auto" w:fill="B3B3B3"/>
          </w:tcPr>
          <w:p w:rsidR="006A5112" w:rsidRPr="00311F3C" w:rsidRDefault="000A14DB" w:rsidP="000A14DB">
            <w:pPr>
              <w:jc w:val="both"/>
              <w:rPr>
                <w:rFonts w:ascii="Cambria" w:hAnsi="Cambria"/>
              </w:rPr>
            </w:pPr>
            <w:r>
              <w:rPr>
                <w:rFonts w:ascii="Cambria" w:hAnsi="Cambria"/>
              </w:rPr>
              <w:t xml:space="preserve">Dijaki </w:t>
            </w:r>
            <w:r w:rsidR="006E0BD6">
              <w:rPr>
                <w:rFonts w:ascii="Cambria" w:hAnsi="Cambria"/>
              </w:rPr>
              <w:t>poi</w:t>
            </w:r>
            <w:r>
              <w:rPr>
                <w:rFonts w:ascii="Cambria" w:hAnsi="Cambria"/>
              </w:rPr>
              <w:t>ščejo</w:t>
            </w:r>
            <w:r w:rsidR="006E0BD6">
              <w:rPr>
                <w:rFonts w:ascii="Cambria" w:hAnsi="Cambria"/>
              </w:rPr>
              <w:t xml:space="preserve"> vire, v katerih je prisotna izbrana tema, poznajo razmere, v katerih živijo zamejci, naštejejo ustvarjalce, povezane s Trstom, vzpostavijo stik s sovrstniki v Trstu, opišejo značilnosti tržaškega narečja, tvorijo različne besedilne vrste (predstavitev kraja,  uradna zahvala, poročilo, reportaža), izdelajo prospekt, pripravijo fotografsko razstavo.        </w:t>
            </w:r>
          </w:p>
        </w:tc>
      </w:tr>
      <w:tr w:rsidR="006D16C9" w:rsidRPr="00311F3C" w:rsidTr="006D16C9">
        <w:tc>
          <w:tcPr>
            <w:tcW w:w="1188" w:type="dxa"/>
            <w:tcBorders>
              <w:top w:val="single" w:sz="4" w:space="0" w:color="auto"/>
              <w:left w:val="single" w:sz="4" w:space="0" w:color="auto"/>
              <w:bottom w:val="single" w:sz="4" w:space="0" w:color="auto"/>
              <w:right w:val="single" w:sz="4" w:space="0" w:color="auto"/>
            </w:tcBorders>
            <w:shd w:val="clear" w:color="auto" w:fill="B3B3B3"/>
          </w:tcPr>
          <w:p w:rsidR="006D16C9" w:rsidRPr="006D16C9" w:rsidRDefault="006D16C9" w:rsidP="006D16C9">
            <w:pPr>
              <w:jc w:val="center"/>
            </w:pPr>
            <w:r>
              <w:t>GEOGRAFIJA</w:t>
            </w:r>
          </w:p>
        </w:tc>
        <w:tc>
          <w:tcPr>
            <w:tcW w:w="8618" w:type="dxa"/>
            <w:tcBorders>
              <w:top w:val="single" w:sz="4" w:space="0" w:color="auto"/>
              <w:left w:val="single" w:sz="4" w:space="0" w:color="auto"/>
              <w:bottom w:val="single" w:sz="4" w:space="0" w:color="auto"/>
              <w:right w:val="single" w:sz="4" w:space="0" w:color="auto"/>
            </w:tcBorders>
            <w:shd w:val="clear" w:color="auto" w:fill="B3B3B3"/>
          </w:tcPr>
          <w:p w:rsidR="006D16C9" w:rsidRPr="006D16C9" w:rsidRDefault="006D16C9" w:rsidP="00A61C1F">
            <w:pPr>
              <w:jc w:val="both"/>
              <w:rPr>
                <w:rFonts w:ascii="Cambria" w:hAnsi="Cambria"/>
              </w:rPr>
            </w:pPr>
            <w:r>
              <w:rPr>
                <w:color w:val="000000"/>
              </w:rPr>
              <w:t xml:space="preserve">Dijaki </w:t>
            </w:r>
            <w:r w:rsidRPr="006D16C9">
              <w:rPr>
                <w:color w:val="000000"/>
              </w:rPr>
              <w:t>poznajo pomen krasa in življenje na krasu, poseljenost, pristaniško mesto, spremembe po oblikovanju meje, novosti ob vstopu v EU</w:t>
            </w:r>
            <w:r>
              <w:rPr>
                <w:rFonts w:ascii="Cambria" w:hAnsi="Cambria"/>
              </w:rPr>
              <w:t>.</w:t>
            </w:r>
            <w:r w:rsidRPr="006D16C9">
              <w:rPr>
                <w:rFonts w:ascii="Cambria" w:hAnsi="Cambria"/>
              </w:rPr>
              <w:t xml:space="preserve">   </w:t>
            </w:r>
          </w:p>
        </w:tc>
      </w:tr>
      <w:tr w:rsidR="006D16C9" w:rsidRPr="006D16C9" w:rsidTr="006D16C9">
        <w:tc>
          <w:tcPr>
            <w:tcW w:w="1188" w:type="dxa"/>
            <w:tcBorders>
              <w:top w:val="single" w:sz="4" w:space="0" w:color="auto"/>
              <w:left w:val="single" w:sz="4" w:space="0" w:color="auto"/>
              <w:bottom w:val="single" w:sz="4" w:space="0" w:color="auto"/>
              <w:right w:val="single" w:sz="4" w:space="0" w:color="auto"/>
            </w:tcBorders>
            <w:shd w:val="clear" w:color="auto" w:fill="B3B3B3"/>
          </w:tcPr>
          <w:p w:rsidR="006D16C9" w:rsidRPr="006D16C9" w:rsidRDefault="006D16C9" w:rsidP="00A61C1F">
            <w:pPr>
              <w:jc w:val="center"/>
            </w:pPr>
            <w:r>
              <w:t>ZGODOVINA</w:t>
            </w:r>
          </w:p>
        </w:tc>
        <w:tc>
          <w:tcPr>
            <w:tcW w:w="8618" w:type="dxa"/>
            <w:tcBorders>
              <w:top w:val="single" w:sz="4" w:space="0" w:color="auto"/>
              <w:left w:val="single" w:sz="4" w:space="0" w:color="auto"/>
              <w:bottom w:val="single" w:sz="4" w:space="0" w:color="auto"/>
              <w:right w:val="single" w:sz="4" w:space="0" w:color="auto"/>
            </w:tcBorders>
            <w:shd w:val="clear" w:color="auto" w:fill="B3B3B3"/>
          </w:tcPr>
          <w:p w:rsidR="006D16C9" w:rsidRDefault="006D16C9" w:rsidP="006D16C9">
            <w:pPr>
              <w:spacing w:before="100" w:beforeAutospacing="1" w:after="100" w:afterAutospacing="1"/>
              <w:contextualSpacing/>
              <w:rPr>
                <w:color w:val="000000"/>
              </w:rPr>
            </w:pPr>
            <w:r w:rsidRPr="006D16C9">
              <w:rPr>
                <w:color w:val="000000"/>
              </w:rPr>
              <w:t>Dijaki poznajo razmere na področju današnjega Trst</w:t>
            </w:r>
            <w:r>
              <w:rPr>
                <w:color w:val="000000"/>
              </w:rPr>
              <w:t>a pred in po naselitvi Slovanov,</w:t>
            </w:r>
          </w:p>
          <w:p w:rsidR="006D16C9" w:rsidRDefault="006D16C9" w:rsidP="006D16C9">
            <w:pPr>
              <w:spacing w:before="100" w:beforeAutospacing="1" w:after="100" w:afterAutospacing="1"/>
              <w:contextualSpacing/>
              <w:rPr>
                <w:color w:val="000000"/>
              </w:rPr>
            </w:pPr>
            <w:r w:rsidRPr="006D16C9">
              <w:rPr>
                <w:color w:val="000000"/>
              </w:rPr>
              <w:t xml:space="preserve"> poznajo položaj mesta v srednjem veku,</w:t>
            </w:r>
          </w:p>
          <w:p w:rsidR="006D16C9" w:rsidRPr="006D16C9" w:rsidRDefault="006D16C9" w:rsidP="006D16C9">
            <w:pPr>
              <w:spacing w:before="100" w:beforeAutospacing="1" w:after="100" w:afterAutospacing="1"/>
              <w:contextualSpacing/>
              <w:rPr>
                <w:color w:val="000000"/>
              </w:rPr>
            </w:pPr>
            <w:r w:rsidRPr="006D16C9">
              <w:rPr>
                <w:color w:val="000000"/>
              </w:rPr>
              <w:t>razumejo pomen Trsta za Slovence v !9. stoletju,</w:t>
            </w:r>
          </w:p>
          <w:p w:rsidR="006D16C9" w:rsidRPr="006D16C9" w:rsidRDefault="006D16C9" w:rsidP="006D16C9">
            <w:pPr>
              <w:spacing w:before="100" w:beforeAutospacing="1" w:after="100" w:afterAutospacing="1"/>
              <w:contextualSpacing/>
              <w:rPr>
                <w:color w:val="000000"/>
              </w:rPr>
            </w:pPr>
            <w:r w:rsidRPr="006D16C9">
              <w:rPr>
                <w:color w:val="000000"/>
              </w:rPr>
              <w:lastRenderedPageBreak/>
              <w:t xml:space="preserve">poznajo razmere v Trstu po prvi in drugi </w:t>
            </w:r>
            <w:r>
              <w:rPr>
                <w:color w:val="000000"/>
              </w:rPr>
              <w:t>svetovni vojni.</w:t>
            </w:r>
          </w:p>
          <w:p w:rsidR="006D16C9" w:rsidRPr="006D16C9" w:rsidRDefault="006D16C9" w:rsidP="00A61C1F">
            <w:pPr>
              <w:jc w:val="both"/>
              <w:rPr>
                <w:color w:val="000000"/>
              </w:rPr>
            </w:pPr>
          </w:p>
        </w:tc>
      </w:tr>
    </w:tbl>
    <w:p w:rsidR="00E91E46" w:rsidRDefault="006D16C9" w:rsidP="006D16C9">
      <w:pPr>
        <w:tabs>
          <w:tab w:val="left" w:pos="4005"/>
        </w:tabs>
      </w:pPr>
      <w: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8618"/>
      </w:tblGrid>
      <w:tr w:rsidR="00C729C5" w:rsidRPr="006D16C9" w:rsidTr="00A61C1F">
        <w:tc>
          <w:tcPr>
            <w:tcW w:w="1188" w:type="dxa"/>
            <w:tcBorders>
              <w:top w:val="single" w:sz="4" w:space="0" w:color="auto"/>
              <w:left w:val="single" w:sz="4" w:space="0" w:color="auto"/>
              <w:bottom w:val="single" w:sz="4" w:space="0" w:color="auto"/>
              <w:right w:val="single" w:sz="4" w:space="0" w:color="auto"/>
            </w:tcBorders>
            <w:shd w:val="clear" w:color="auto" w:fill="B3B3B3"/>
          </w:tcPr>
          <w:p w:rsidR="00C729C5" w:rsidRPr="006D16C9" w:rsidRDefault="00C729C5" w:rsidP="00A61C1F">
            <w:pPr>
              <w:jc w:val="center"/>
            </w:pPr>
            <w:r>
              <w:t>ITALIJANŠČINA</w:t>
            </w:r>
          </w:p>
        </w:tc>
        <w:tc>
          <w:tcPr>
            <w:tcW w:w="8618" w:type="dxa"/>
            <w:tcBorders>
              <w:top w:val="single" w:sz="4" w:space="0" w:color="auto"/>
              <w:left w:val="single" w:sz="4" w:space="0" w:color="auto"/>
              <w:bottom w:val="single" w:sz="4" w:space="0" w:color="auto"/>
              <w:right w:val="single" w:sz="4" w:space="0" w:color="auto"/>
            </w:tcBorders>
            <w:shd w:val="clear" w:color="auto" w:fill="B3B3B3"/>
          </w:tcPr>
          <w:p w:rsidR="00C729C5" w:rsidRPr="006D16C9" w:rsidRDefault="00C729C5" w:rsidP="00C729C5">
            <w:pPr>
              <w:spacing w:before="100" w:beforeAutospacing="1" w:after="100" w:afterAutospacing="1"/>
              <w:contextualSpacing/>
              <w:rPr>
                <w:color w:val="000000"/>
              </w:rPr>
            </w:pPr>
            <w:r w:rsidRPr="006D16C9">
              <w:rPr>
                <w:color w:val="000000"/>
              </w:rPr>
              <w:t xml:space="preserve">Dijaki </w:t>
            </w:r>
            <w:r>
              <w:rPr>
                <w:color w:val="000000"/>
              </w:rPr>
              <w:t>poznajo določena besedila pomembnih italijanskih literarnih ustvarjalcev, jih interpretirajo in se sporazumevajo o tem v italijanščini.</w:t>
            </w:r>
          </w:p>
        </w:tc>
      </w:tr>
    </w:tbl>
    <w:p w:rsidR="005A76B7" w:rsidRDefault="005A76B7" w:rsidP="002212D8">
      <w:pPr>
        <w:jc w:val="both"/>
        <w:rPr>
          <w:rFonts w:ascii="Cambria" w:hAnsi="Cambria"/>
        </w:rPr>
      </w:pPr>
    </w:p>
    <w:p w:rsidR="00763975" w:rsidRDefault="00763975" w:rsidP="002212D8">
      <w:pPr>
        <w:jc w:val="both"/>
        <w:rPr>
          <w:rFonts w:ascii="Cambria" w:hAnsi="Cambria"/>
        </w:rPr>
      </w:pPr>
    </w:p>
    <w:p w:rsidR="00763975" w:rsidRDefault="00763975" w:rsidP="002212D8">
      <w:pPr>
        <w:jc w:val="both"/>
        <w:rPr>
          <w:rFonts w:ascii="Cambria" w:hAnsi="Cambria"/>
        </w:rPr>
      </w:pPr>
    </w:p>
    <w:p w:rsidR="005A76B7" w:rsidRDefault="005A76B7" w:rsidP="002212D8">
      <w:pPr>
        <w:jc w:val="both"/>
        <w:rPr>
          <w:rFonts w:ascii="Cambria" w:hAnsi="Cambria"/>
        </w:rPr>
      </w:pPr>
    </w:p>
    <w:p w:rsidR="00A1738B" w:rsidRPr="00311F3C" w:rsidRDefault="00A1738B" w:rsidP="00A1738B">
      <w:pPr>
        <w:pStyle w:val="Napis"/>
        <w:keepNext/>
        <w:rPr>
          <w:rFonts w:ascii="Cambria" w:hAnsi="Cambria"/>
          <w:sz w:val="24"/>
          <w:szCs w:val="24"/>
        </w:rPr>
      </w:pPr>
      <w:r w:rsidRPr="00311F3C">
        <w:rPr>
          <w:rFonts w:ascii="Cambria" w:hAnsi="Cambria"/>
          <w:sz w:val="24"/>
          <w:szCs w:val="24"/>
        </w:rPr>
        <w:t xml:space="preserve">Tabela </w:t>
      </w:r>
      <w:r w:rsidR="003C3921" w:rsidRPr="00311F3C">
        <w:rPr>
          <w:rFonts w:ascii="Cambria" w:hAnsi="Cambria"/>
          <w:sz w:val="24"/>
          <w:szCs w:val="24"/>
        </w:rPr>
        <w:fldChar w:fldCharType="begin"/>
      </w:r>
      <w:r w:rsidRPr="00311F3C">
        <w:rPr>
          <w:rFonts w:ascii="Cambria" w:hAnsi="Cambria"/>
          <w:sz w:val="24"/>
          <w:szCs w:val="24"/>
        </w:rPr>
        <w:instrText xml:space="preserve"> SEQ Tabela \* ARABIC </w:instrText>
      </w:r>
      <w:r w:rsidR="003C3921" w:rsidRPr="00311F3C">
        <w:rPr>
          <w:rFonts w:ascii="Cambria" w:hAnsi="Cambria"/>
          <w:sz w:val="24"/>
          <w:szCs w:val="24"/>
        </w:rPr>
        <w:fldChar w:fldCharType="separate"/>
      </w:r>
      <w:r w:rsidR="00D17F05">
        <w:rPr>
          <w:rFonts w:ascii="Cambria" w:hAnsi="Cambria"/>
          <w:noProof/>
          <w:sz w:val="24"/>
          <w:szCs w:val="24"/>
        </w:rPr>
        <w:t>3</w:t>
      </w:r>
      <w:r w:rsidR="003C3921" w:rsidRPr="00311F3C">
        <w:rPr>
          <w:rFonts w:ascii="Cambria" w:hAnsi="Cambria"/>
          <w:sz w:val="24"/>
          <w:szCs w:val="24"/>
        </w:rPr>
        <w:fldChar w:fldCharType="end"/>
      </w:r>
      <w:r w:rsidRPr="00311F3C">
        <w:rPr>
          <w:rFonts w:ascii="Cambria" w:hAnsi="Cambria"/>
          <w:sz w:val="24"/>
          <w:szCs w:val="24"/>
        </w:rPr>
        <w:t>: Cilji posameznega predmeta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8142"/>
      </w:tblGrid>
      <w:tr w:rsidR="006E0BD6" w:rsidRPr="00311F3C" w:rsidTr="006E0BD6">
        <w:tc>
          <w:tcPr>
            <w:tcW w:w="1712" w:type="dxa"/>
            <w:tcBorders>
              <w:top w:val="single" w:sz="4" w:space="0" w:color="auto"/>
              <w:left w:val="single" w:sz="4" w:space="0" w:color="auto"/>
              <w:bottom w:val="single" w:sz="4" w:space="0" w:color="auto"/>
              <w:right w:val="single" w:sz="4" w:space="0" w:color="auto"/>
            </w:tcBorders>
            <w:shd w:val="clear" w:color="auto" w:fill="B3B3B3"/>
          </w:tcPr>
          <w:p w:rsidR="006E0BD6" w:rsidRPr="00311F3C" w:rsidRDefault="006E0BD6" w:rsidP="00730642">
            <w:pPr>
              <w:jc w:val="center"/>
              <w:rPr>
                <w:rFonts w:ascii="Cambria" w:hAnsi="Cambria"/>
              </w:rPr>
            </w:pPr>
            <w:r>
              <w:rPr>
                <w:rFonts w:ascii="Cambria" w:hAnsi="Cambria"/>
              </w:rPr>
              <w:t>SLOVENŠČINA</w:t>
            </w:r>
          </w:p>
        </w:tc>
        <w:tc>
          <w:tcPr>
            <w:tcW w:w="8142" w:type="dxa"/>
            <w:tcBorders>
              <w:top w:val="single" w:sz="4" w:space="0" w:color="auto"/>
              <w:left w:val="single" w:sz="4" w:space="0" w:color="auto"/>
              <w:bottom w:val="single" w:sz="4" w:space="0" w:color="auto"/>
              <w:right w:val="single" w:sz="4" w:space="0" w:color="auto"/>
            </w:tcBorders>
            <w:shd w:val="clear" w:color="auto" w:fill="B3B3B3"/>
          </w:tcPr>
          <w:p w:rsidR="006E0BD6" w:rsidRPr="00311F3C" w:rsidRDefault="006E0BD6" w:rsidP="006E0BD6">
            <w:pPr>
              <w:jc w:val="both"/>
              <w:rPr>
                <w:rFonts w:ascii="Cambria" w:hAnsi="Cambria"/>
              </w:rPr>
            </w:pPr>
            <w:r>
              <w:rPr>
                <w:rFonts w:ascii="Cambria" w:hAnsi="Cambria"/>
              </w:rPr>
              <w:t xml:space="preserve">Dijaki dobijo vpogled v življenje zamejskih Slovencev v Trstu in okolici, </w:t>
            </w:r>
            <w:r w:rsidRPr="00CC29A4">
              <w:rPr>
                <w:rFonts w:ascii="Cambria" w:hAnsi="Cambria"/>
              </w:rPr>
              <w:t xml:space="preserve">spoznajo </w:t>
            </w:r>
            <w:r>
              <w:rPr>
                <w:rFonts w:ascii="Cambria" w:hAnsi="Cambria"/>
              </w:rPr>
              <w:t>vlogo slovenščine v zamejstvu, spoznajo tržaško narečje.</w:t>
            </w:r>
          </w:p>
        </w:tc>
      </w:tr>
      <w:tr w:rsidR="006D16C9" w:rsidRPr="00311F3C" w:rsidTr="006D16C9">
        <w:tc>
          <w:tcPr>
            <w:tcW w:w="1712" w:type="dxa"/>
            <w:tcBorders>
              <w:top w:val="single" w:sz="4" w:space="0" w:color="auto"/>
              <w:left w:val="single" w:sz="4" w:space="0" w:color="auto"/>
              <w:bottom w:val="single" w:sz="4" w:space="0" w:color="auto"/>
              <w:right w:val="single" w:sz="4" w:space="0" w:color="auto"/>
            </w:tcBorders>
            <w:shd w:val="clear" w:color="auto" w:fill="B3B3B3"/>
          </w:tcPr>
          <w:p w:rsidR="006D16C9" w:rsidRPr="00311F3C" w:rsidRDefault="006D16C9" w:rsidP="00A61C1F">
            <w:pPr>
              <w:jc w:val="center"/>
              <w:rPr>
                <w:rFonts w:ascii="Cambria" w:hAnsi="Cambria"/>
              </w:rPr>
            </w:pPr>
            <w:r>
              <w:rPr>
                <w:rFonts w:ascii="Cambria" w:hAnsi="Cambria"/>
              </w:rPr>
              <w:t>ZGODOVINA</w:t>
            </w:r>
          </w:p>
        </w:tc>
        <w:tc>
          <w:tcPr>
            <w:tcW w:w="8142" w:type="dxa"/>
            <w:tcBorders>
              <w:top w:val="single" w:sz="4" w:space="0" w:color="auto"/>
              <w:left w:val="single" w:sz="4" w:space="0" w:color="auto"/>
              <w:bottom w:val="single" w:sz="4" w:space="0" w:color="auto"/>
              <w:right w:val="single" w:sz="4" w:space="0" w:color="auto"/>
            </w:tcBorders>
            <w:shd w:val="clear" w:color="auto" w:fill="B3B3B3"/>
          </w:tcPr>
          <w:p w:rsidR="006D16C9" w:rsidRPr="006D16C9" w:rsidRDefault="006D16C9" w:rsidP="006D16C9">
            <w:pPr>
              <w:jc w:val="both"/>
              <w:rPr>
                <w:rFonts w:ascii="Cambria" w:hAnsi="Cambria"/>
              </w:rPr>
            </w:pPr>
            <w:r w:rsidRPr="006D16C9">
              <w:rPr>
                <w:color w:val="000000"/>
              </w:rPr>
              <w:t>Dijaki spoznajo mejo nekoč in danes, pomembne zgodovinske dogodke in njihov vpliv na  sedanjost.</w:t>
            </w:r>
          </w:p>
          <w:p w:rsidR="006D16C9" w:rsidRPr="00311F3C" w:rsidRDefault="006D16C9" w:rsidP="00A61C1F">
            <w:pPr>
              <w:jc w:val="both"/>
              <w:rPr>
                <w:rFonts w:ascii="Cambria" w:hAnsi="Cambria"/>
              </w:rPr>
            </w:pPr>
          </w:p>
        </w:tc>
      </w:tr>
    </w:tbl>
    <w:p w:rsidR="009F1671" w:rsidRDefault="009F1671" w:rsidP="002212D8">
      <w:pPr>
        <w:jc w:val="both"/>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8030"/>
      </w:tblGrid>
      <w:tr w:rsidR="006D16C9" w:rsidRPr="00311F3C" w:rsidTr="00A61C1F">
        <w:tc>
          <w:tcPr>
            <w:tcW w:w="1712" w:type="dxa"/>
            <w:tcBorders>
              <w:top w:val="single" w:sz="4" w:space="0" w:color="auto"/>
              <w:left w:val="single" w:sz="4" w:space="0" w:color="auto"/>
              <w:bottom w:val="single" w:sz="4" w:space="0" w:color="auto"/>
              <w:right w:val="single" w:sz="4" w:space="0" w:color="auto"/>
            </w:tcBorders>
            <w:shd w:val="clear" w:color="auto" w:fill="B3B3B3"/>
          </w:tcPr>
          <w:p w:rsidR="006D16C9" w:rsidRPr="00311F3C" w:rsidRDefault="006D16C9" w:rsidP="00A61C1F">
            <w:pPr>
              <w:jc w:val="center"/>
              <w:rPr>
                <w:rFonts w:ascii="Cambria" w:hAnsi="Cambria"/>
              </w:rPr>
            </w:pPr>
            <w:r>
              <w:rPr>
                <w:rFonts w:ascii="Cambria" w:hAnsi="Cambria"/>
              </w:rPr>
              <w:t>GEOGRAFIJA</w:t>
            </w:r>
          </w:p>
        </w:tc>
        <w:tc>
          <w:tcPr>
            <w:tcW w:w="8142" w:type="dxa"/>
            <w:tcBorders>
              <w:top w:val="single" w:sz="4" w:space="0" w:color="auto"/>
              <w:left w:val="single" w:sz="4" w:space="0" w:color="auto"/>
              <w:bottom w:val="single" w:sz="4" w:space="0" w:color="auto"/>
              <w:right w:val="single" w:sz="4" w:space="0" w:color="auto"/>
            </w:tcBorders>
            <w:shd w:val="clear" w:color="auto" w:fill="B3B3B3"/>
          </w:tcPr>
          <w:p w:rsidR="006D16C9" w:rsidRPr="006D16C9" w:rsidRDefault="006D16C9" w:rsidP="00A61C1F">
            <w:pPr>
              <w:jc w:val="both"/>
              <w:rPr>
                <w:rFonts w:ascii="Cambria" w:hAnsi="Cambria"/>
              </w:rPr>
            </w:pPr>
            <w:r w:rsidRPr="006D16C9">
              <w:rPr>
                <w:color w:val="000000"/>
              </w:rPr>
              <w:t>Dijaki spoznajo temeljne dejavnike nastajanja krasa, ločijo kraško pokrajino od nekraške, ovrednotijo kraško pokrajino za gospodarsko izrabo, analizirajo neenake narodnostne pravice na različnih območjih in glavne razloge za večjo ali manjšo asimilacijo posameznih področij</w:t>
            </w:r>
          </w:p>
          <w:p w:rsidR="006D16C9" w:rsidRPr="00311F3C" w:rsidRDefault="006D16C9" w:rsidP="00A61C1F">
            <w:pPr>
              <w:jc w:val="both"/>
              <w:rPr>
                <w:rFonts w:ascii="Cambria" w:hAnsi="Cambria"/>
              </w:rPr>
            </w:pPr>
          </w:p>
        </w:tc>
      </w:tr>
      <w:tr w:rsidR="00C729C5" w:rsidRPr="006D16C9" w:rsidTr="00C729C5">
        <w:tc>
          <w:tcPr>
            <w:tcW w:w="1712" w:type="dxa"/>
            <w:tcBorders>
              <w:top w:val="single" w:sz="4" w:space="0" w:color="auto"/>
              <w:left w:val="single" w:sz="4" w:space="0" w:color="auto"/>
              <w:bottom w:val="single" w:sz="4" w:space="0" w:color="auto"/>
              <w:right w:val="single" w:sz="4" w:space="0" w:color="auto"/>
            </w:tcBorders>
            <w:shd w:val="clear" w:color="auto" w:fill="B3B3B3"/>
          </w:tcPr>
          <w:p w:rsidR="00C729C5" w:rsidRPr="00C729C5" w:rsidRDefault="00C729C5" w:rsidP="00A61C1F">
            <w:pPr>
              <w:jc w:val="center"/>
              <w:rPr>
                <w:rFonts w:ascii="Cambria" w:hAnsi="Cambria"/>
              </w:rPr>
            </w:pPr>
            <w:r w:rsidRPr="00C729C5">
              <w:rPr>
                <w:rFonts w:ascii="Cambria" w:hAnsi="Cambria"/>
              </w:rPr>
              <w:t>ITALIJANŠČINA</w:t>
            </w:r>
          </w:p>
        </w:tc>
        <w:tc>
          <w:tcPr>
            <w:tcW w:w="8142" w:type="dxa"/>
            <w:tcBorders>
              <w:top w:val="single" w:sz="4" w:space="0" w:color="auto"/>
              <w:left w:val="single" w:sz="4" w:space="0" w:color="auto"/>
              <w:bottom w:val="single" w:sz="4" w:space="0" w:color="auto"/>
              <w:right w:val="single" w:sz="4" w:space="0" w:color="auto"/>
            </w:tcBorders>
            <w:shd w:val="clear" w:color="auto" w:fill="B3B3B3"/>
          </w:tcPr>
          <w:p w:rsidR="00C729C5" w:rsidRPr="006D16C9" w:rsidRDefault="00C729C5" w:rsidP="00C729C5">
            <w:pPr>
              <w:jc w:val="both"/>
              <w:rPr>
                <w:color w:val="000000"/>
              </w:rPr>
            </w:pPr>
            <w:r w:rsidRPr="006D16C9">
              <w:rPr>
                <w:color w:val="000000"/>
              </w:rPr>
              <w:t xml:space="preserve">Dijaki </w:t>
            </w:r>
            <w:r>
              <w:rPr>
                <w:color w:val="000000"/>
              </w:rPr>
              <w:t>spoznajo pomembne italijanske literarne ustvarjalce in njihovo ustvarjanje, se sporazumevajo o tem v italijanščini.</w:t>
            </w:r>
          </w:p>
        </w:tc>
      </w:tr>
    </w:tbl>
    <w:p w:rsidR="009F1671" w:rsidRDefault="009F1671" w:rsidP="002212D8">
      <w:pPr>
        <w:jc w:val="both"/>
        <w:rPr>
          <w:rFonts w:ascii="Cambria" w:hAnsi="Cambria"/>
        </w:rPr>
      </w:pPr>
    </w:p>
    <w:p w:rsidR="0049612D" w:rsidRDefault="0049612D" w:rsidP="002212D8">
      <w:pPr>
        <w:jc w:val="both"/>
        <w:rPr>
          <w:rFonts w:ascii="Cambria" w:hAnsi="Cambria"/>
        </w:rPr>
      </w:pPr>
    </w:p>
    <w:p w:rsidR="009F1671" w:rsidRDefault="009F1671" w:rsidP="002212D8">
      <w:pPr>
        <w:jc w:val="both"/>
        <w:rPr>
          <w:rFonts w:ascii="Cambria" w:hAnsi="Cambria"/>
        </w:rPr>
      </w:pPr>
    </w:p>
    <w:p w:rsidR="00BB4109" w:rsidRPr="00FA5806" w:rsidRDefault="00BB4109" w:rsidP="00BB4109">
      <w:pPr>
        <w:pStyle w:val="Napis"/>
        <w:keepNext/>
        <w:rPr>
          <w:rFonts w:ascii="Cambria" w:hAnsi="Cambria"/>
          <w:sz w:val="24"/>
          <w:szCs w:val="24"/>
        </w:rPr>
      </w:pPr>
      <w:r w:rsidRPr="00FA5806">
        <w:rPr>
          <w:rFonts w:ascii="Cambria" w:hAnsi="Cambria"/>
          <w:sz w:val="24"/>
          <w:szCs w:val="24"/>
        </w:rPr>
        <w:t xml:space="preserve">Tabela </w:t>
      </w:r>
      <w:r w:rsidR="003C3921" w:rsidRPr="00FA5806">
        <w:rPr>
          <w:rFonts w:ascii="Cambria" w:hAnsi="Cambria"/>
          <w:sz w:val="24"/>
          <w:szCs w:val="24"/>
        </w:rPr>
        <w:fldChar w:fldCharType="begin"/>
      </w:r>
      <w:r w:rsidRPr="00FA5806">
        <w:rPr>
          <w:rFonts w:ascii="Cambria" w:hAnsi="Cambria"/>
          <w:sz w:val="24"/>
          <w:szCs w:val="24"/>
        </w:rPr>
        <w:instrText xml:space="preserve"> SEQ Tabela \* ARABIC </w:instrText>
      </w:r>
      <w:r w:rsidR="003C3921" w:rsidRPr="00FA5806">
        <w:rPr>
          <w:rFonts w:ascii="Cambria" w:hAnsi="Cambria"/>
          <w:sz w:val="24"/>
          <w:szCs w:val="24"/>
        </w:rPr>
        <w:fldChar w:fldCharType="separate"/>
      </w:r>
      <w:r w:rsidR="00D17F05">
        <w:rPr>
          <w:rFonts w:ascii="Cambria" w:hAnsi="Cambria"/>
          <w:noProof/>
          <w:sz w:val="24"/>
          <w:szCs w:val="24"/>
        </w:rPr>
        <w:t>4</w:t>
      </w:r>
      <w:r w:rsidR="003C3921" w:rsidRPr="00FA5806">
        <w:rPr>
          <w:rFonts w:ascii="Cambria" w:hAnsi="Cambria"/>
          <w:sz w:val="24"/>
          <w:szCs w:val="24"/>
        </w:rPr>
        <w:fldChar w:fldCharType="end"/>
      </w:r>
      <w:r w:rsidRPr="00FA5806">
        <w:rPr>
          <w:rFonts w:ascii="Cambria" w:hAnsi="Cambria"/>
          <w:sz w:val="24"/>
          <w:szCs w:val="24"/>
        </w:rPr>
        <w:t>: (»Mikro«)</w:t>
      </w:r>
      <w:r w:rsidRPr="00FA5806">
        <w:rPr>
          <w:rFonts w:ascii="Cambria" w:hAnsi="Cambria"/>
          <w:noProof/>
          <w:sz w:val="24"/>
          <w:szCs w:val="24"/>
        </w:rPr>
        <w:t xml:space="preserve"> dejavnosti dijakov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8142"/>
      </w:tblGrid>
      <w:tr w:rsidR="00882E97" w:rsidRPr="009555C1" w:rsidTr="00C729C5">
        <w:tc>
          <w:tcPr>
            <w:tcW w:w="1712" w:type="dxa"/>
            <w:shd w:val="clear" w:color="auto" w:fill="B3B3B3"/>
          </w:tcPr>
          <w:p w:rsidR="00882E97" w:rsidRPr="009555C1" w:rsidRDefault="006E0BD6" w:rsidP="009555C1">
            <w:pPr>
              <w:jc w:val="center"/>
              <w:rPr>
                <w:rFonts w:ascii="Cambria" w:hAnsi="Cambria"/>
              </w:rPr>
            </w:pPr>
            <w:r>
              <w:rPr>
                <w:rFonts w:ascii="Cambria" w:hAnsi="Cambria"/>
              </w:rPr>
              <w:t>SLOVENŠČINA</w:t>
            </w:r>
          </w:p>
        </w:tc>
        <w:tc>
          <w:tcPr>
            <w:tcW w:w="8142" w:type="dxa"/>
            <w:shd w:val="clear" w:color="auto" w:fill="B3B3B3"/>
          </w:tcPr>
          <w:p w:rsidR="00882E97" w:rsidRDefault="006E0BD6" w:rsidP="009555C1">
            <w:pPr>
              <w:tabs>
                <w:tab w:val="left" w:pos="3135"/>
              </w:tabs>
              <w:rPr>
                <w:rFonts w:ascii="Cambria" w:hAnsi="Cambria"/>
              </w:rPr>
            </w:pPr>
            <w:r>
              <w:rPr>
                <w:rFonts w:ascii="Cambria" w:hAnsi="Cambria"/>
              </w:rPr>
              <w:t>Poslušajo razlago pri pouku (o kulturnih razmerah nekoč in danes, o tržaških ustvarjalcih, o značilnostih narečja),</w:t>
            </w:r>
          </w:p>
          <w:p w:rsidR="006E0BD6" w:rsidRDefault="006E0BD6" w:rsidP="009555C1">
            <w:pPr>
              <w:tabs>
                <w:tab w:val="left" w:pos="3135"/>
              </w:tabs>
              <w:rPr>
                <w:rFonts w:ascii="Cambria" w:hAnsi="Cambria"/>
              </w:rPr>
            </w:pPr>
            <w:r>
              <w:rPr>
                <w:rFonts w:ascii="Cambria" w:hAnsi="Cambria"/>
              </w:rPr>
              <w:t>navežejo stike</w:t>
            </w:r>
            <w:r w:rsidR="00CC29A4">
              <w:rPr>
                <w:rFonts w:ascii="Cambria" w:hAnsi="Cambria"/>
              </w:rPr>
              <w:t xml:space="preserve"> s sovrstniki v Trstu,</w:t>
            </w:r>
          </w:p>
          <w:p w:rsidR="006E0BD6" w:rsidRDefault="000A14DB" w:rsidP="009555C1">
            <w:pPr>
              <w:tabs>
                <w:tab w:val="left" w:pos="3135"/>
              </w:tabs>
              <w:rPr>
                <w:rFonts w:ascii="Cambria" w:hAnsi="Cambria"/>
              </w:rPr>
            </w:pPr>
            <w:r>
              <w:rPr>
                <w:rFonts w:ascii="Cambria" w:hAnsi="Cambria"/>
              </w:rPr>
              <w:t>na ekskurziji izpolni</w:t>
            </w:r>
            <w:r w:rsidR="006E0BD6">
              <w:rPr>
                <w:rFonts w:ascii="Cambria" w:hAnsi="Cambria"/>
              </w:rPr>
              <w:t>jo skupinske učne liste</w:t>
            </w:r>
            <w:r w:rsidR="00CC29A4">
              <w:rPr>
                <w:rFonts w:ascii="Cambria" w:hAnsi="Cambria"/>
              </w:rPr>
              <w:t>,</w:t>
            </w:r>
          </w:p>
          <w:p w:rsidR="00CC29A4" w:rsidRPr="009555C1" w:rsidRDefault="00CC29A4" w:rsidP="009555C1">
            <w:pPr>
              <w:tabs>
                <w:tab w:val="left" w:pos="3135"/>
              </w:tabs>
              <w:rPr>
                <w:rFonts w:ascii="Cambria" w:hAnsi="Cambria"/>
              </w:rPr>
            </w:pPr>
            <w:r>
              <w:rPr>
                <w:rFonts w:ascii="Cambria" w:hAnsi="Cambria"/>
              </w:rPr>
              <w:t>izdelajo projektne naloge.</w:t>
            </w:r>
          </w:p>
        </w:tc>
      </w:tr>
      <w:tr w:rsidR="00C729C5" w:rsidRPr="006D16C9" w:rsidTr="00C729C5">
        <w:tc>
          <w:tcPr>
            <w:tcW w:w="1712" w:type="dxa"/>
            <w:tcBorders>
              <w:top w:val="single" w:sz="4" w:space="0" w:color="auto"/>
              <w:left w:val="single" w:sz="4" w:space="0" w:color="auto"/>
              <w:bottom w:val="single" w:sz="4" w:space="0" w:color="auto"/>
              <w:right w:val="single" w:sz="4" w:space="0" w:color="auto"/>
            </w:tcBorders>
            <w:shd w:val="clear" w:color="auto" w:fill="B3B3B3"/>
          </w:tcPr>
          <w:p w:rsidR="00C729C5" w:rsidRPr="00C729C5" w:rsidRDefault="00C729C5" w:rsidP="00C729C5">
            <w:pPr>
              <w:jc w:val="center"/>
              <w:rPr>
                <w:rFonts w:ascii="Cambria" w:hAnsi="Cambria"/>
              </w:rPr>
            </w:pPr>
            <w:r w:rsidRPr="00C729C5">
              <w:rPr>
                <w:rFonts w:ascii="Cambria" w:hAnsi="Cambria"/>
              </w:rPr>
              <w:t>ITA</w:t>
            </w:r>
            <w:r>
              <w:rPr>
                <w:rFonts w:ascii="Cambria" w:hAnsi="Cambria"/>
              </w:rPr>
              <w:t>, GEO, ZGO</w:t>
            </w:r>
          </w:p>
        </w:tc>
        <w:tc>
          <w:tcPr>
            <w:tcW w:w="8142" w:type="dxa"/>
            <w:tcBorders>
              <w:top w:val="single" w:sz="4" w:space="0" w:color="auto"/>
              <w:left w:val="single" w:sz="4" w:space="0" w:color="auto"/>
              <w:bottom w:val="single" w:sz="4" w:space="0" w:color="auto"/>
              <w:right w:val="single" w:sz="4" w:space="0" w:color="auto"/>
            </w:tcBorders>
            <w:shd w:val="clear" w:color="auto" w:fill="B3B3B3"/>
          </w:tcPr>
          <w:p w:rsidR="00C729C5" w:rsidRPr="00C729C5" w:rsidRDefault="00C729C5" w:rsidP="000A14DB">
            <w:pPr>
              <w:tabs>
                <w:tab w:val="left" w:pos="3135"/>
              </w:tabs>
              <w:rPr>
                <w:rFonts w:ascii="Cambria" w:hAnsi="Cambria"/>
              </w:rPr>
            </w:pPr>
            <w:r w:rsidRPr="00C729C5">
              <w:rPr>
                <w:rFonts w:ascii="Cambria" w:hAnsi="Cambria"/>
              </w:rPr>
              <w:t xml:space="preserve">Dijaki </w:t>
            </w:r>
            <w:r w:rsidR="000A14DB">
              <w:rPr>
                <w:rFonts w:ascii="Cambria" w:hAnsi="Cambria"/>
              </w:rPr>
              <w:t>izpolni</w:t>
            </w:r>
            <w:r>
              <w:rPr>
                <w:rFonts w:ascii="Cambria" w:hAnsi="Cambria"/>
              </w:rPr>
              <w:t>jo učne liste, izdel</w:t>
            </w:r>
            <w:r w:rsidR="000A14DB">
              <w:rPr>
                <w:rFonts w:ascii="Cambria" w:hAnsi="Cambria"/>
              </w:rPr>
              <w:t>a</w:t>
            </w:r>
            <w:r>
              <w:rPr>
                <w:rFonts w:ascii="Cambria" w:hAnsi="Cambria"/>
              </w:rPr>
              <w:t>jo projektne naloge.</w:t>
            </w:r>
          </w:p>
        </w:tc>
      </w:tr>
    </w:tbl>
    <w:p w:rsidR="00882E97" w:rsidRPr="00FA5806" w:rsidRDefault="00882E97" w:rsidP="002212D8">
      <w:pPr>
        <w:jc w:val="both"/>
        <w:rPr>
          <w:rFonts w:ascii="Cambria" w:hAnsi="Cambria"/>
        </w:rPr>
      </w:pPr>
    </w:p>
    <w:p w:rsidR="009F1671" w:rsidRDefault="009F1671" w:rsidP="002212D8">
      <w:pPr>
        <w:jc w:val="both"/>
        <w:rPr>
          <w:rFonts w:ascii="Cambria" w:hAnsi="Cambria"/>
        </w:rPr>
      </w:pPr>
    </w:p>
    <w:p w:rsidR="009F1671" w:rsidRPr="00FA5806" w:rsidRDefault="009F1671" w:rsidP="002212D8">
      <w:pPr>
        <w:jc w:val="both"/>
        <w:rPr>
          <w:rFonts w:ascii="Cambria" w:hAnsi="Cambria"/>
        </w:rPr>
      </w:pPr>
    </w:p>
    <w:p w:rsidR="0045344B" w:rsidRPr="00FA5806" w:rsidRDefault="0045344B" w:rsidP="0045344B">
      <w:pPr>
        <w:pStyle w:val="Napis"/>
        <w:keepNext/>
        <w:rPr>
          <w:rFonts w:ascii="Cambria" w:hAnsi="Cambria"/>
          <w:sz w:val="24"/>
          <w:szCs w:val="24"/>
        </w:rPr>
      </w:pPr>
      <w:r w:rsidRPr="00FA5806">
        <w:rPr>
          <w:rFonts w:ascii="Cambria" w:hAnsi="Cambria"/>
          <w:sz w:val="24"/>
          <w:szCs w:val="24"/>
        </w:rPr>
        <w:t xml:space="preserve">Tabela </w:t>
      </w:r>
      <w:r w:rsidR="003C3921" w:rsidRPr="00FA5806">
        <w:rPr>
          <w:rFonts w:ascii="Cambria" w:hAnsi="Cambria"/>
          <w:sz w:val="24"/>
          <w:szCs w:val="24"/>
        </w:rPr>
        <w:fldChar w:fldCharType="begin"/>
      </w:r>
      <w:r w:rsidRPr="00FA5806">
        <w:rPr>
          <w:rFonts w:ascii="Cambria" w:hAnsi="Cambria"/>
          <w:sz w:val="24"/>
          <w:szCs w:val="24"/>
        </w:rPr>
        <w:instrText xml:space="preserve"> SEQ Tabela \* ARABIC </w:instrText>
      </w:r>
      <w:r w:rsidR="003C3921" w:rsidRPr="00FA5806">
        <w:rPr>
          <w:rFonts w:ascii="Cambria" w:hAnsi="Cambria"/>
          <w:sz w:val="24"/>
          <w:szCs w:val="24"/>
        </w:rPr>
        <w:fldChar w:fldCharType="separate"/>
      </w:r>
      <w:r w:rsidR="00D17F05">
        <w:rPr>
          <w:rFonts w:ascii="Cambria" w:hAnsi="Cambria"/>
          <w:noProof/>
          <w:sz w:val="24"/>
          <w:szCs w:val="24"/>
        </w:rPr>
        <w:t>5</w:t>
      </w:r>
      <w:r w:rsidR="003C3921" w:rsidRPr="00FA5806">
        <w:rPr>
          <w:rFonts w:ascii="Cambria" w:hAnsi="Cambria"/>
          <w:sz w:val="24"/>
          <w:szCs w:val="24"/>
        </w:rPr>
        <w:fldChar w:fldCharType="end"/>
      </w:r>
      <w:r w:rsidRPr="00FA5806">
        <w:rPr>
          <w:rFonts w:ascii="Cambria" w:hAnsi="Cambria"/>
          <w:sz w:val="24"/>
          <w:szCs w:val="24"/>
        </w:rPr>
        <w:t>: Dejavnosti za preverjanje/ocenjevanje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8142"/>
      </w:tblGrid>
      <w:tr w:rsidR="0045344B" w:rsidRPr="009555C1">
        <w:tc>
          <w:tcPr>
            <w:tcW w:w="1134" w:type="dxa"/>
            <w:shd w:val="clear" w:color="auto" w:fill="B3B3B3"/>
          </w:tcPr>
          <w:p w:rsidR="0045344B" w:rsidRPr="009555C1" w:rsidRDefault="0049612D" w:rsidP="009555C1">
            <w:pPr>
              <w:jc w:val="center"/>
              <w:rPr>
                <w:rFonts w:ascii="Cambria" w:hAnsi="Cambria"/>
              </w:rPr>
            </w:pPr>
            <w:r>
              <w:rPr>
                <w:rFonts w:ascii="Cambria" w:hAnsi="Cambria"/>
              </w:rPr>
              <w:t>SLOVENŠČINA</w:t>
            </w:r>
          </w:p>
        </w:tc>
        <w:tc>
          <w:tcPr>
            <w:tcW w:w="8618" w:type="dxa"/>
            <w:shd w:val="clear" w:color="auto" w:fill="B3B3B3"/>
          </w:tcPr>
          <w:p w:rsidR="0045344B" w:rsidRPr="009555C1" w:rsidRDefault="00C8657A" w:rsidP="0045344B">
            <w:pPr>
              <w:rPr>
                <w:rFonts w:ascii="Cambria" w:hAnsi="Cambria"/>
              </w:rPr>
            </w:pPr>
            <w:r>
              <w:rPr>
                <w:rFonts w:ascii="Cambria" w:hAnsi="Cambria"/>
              </w:rPr>
              <w:t>preverjanje in ocenjevanje</w:t>
            </w:r>
          </w:p>
        </w:tc>
      </w:tr>
    </w:tbl>
    <w:p w:rsidR="00AB3010" w:rsidRDefault="00AB3010" w:rsidP="0020618B">
      <w:pPr>
        <w:jc w:val="both"/>
        <w:rPr>
          <w:rFonts w:ascii="Cambria" w:hAnsi="Cambria"/>
          <w:b/>
        </w:rPr>
      </w:pPr>
    </w:p>
    <w:p w:rsidR="0049612D" w:rsidRDefault="00AB3010" w:rsidP="0020618B">
      <w:pPr>
        <w:jc w:val="both"/>
        <w:rPr>
          <w:rFonts w:ascii="Cambria" w:hAnsi="Cambria"/>
          <w:b/>
        </w:rPr>
      </w:pPr>
      <w:r w:rsidRPr="00AB3010">
        <w:rPr>
          <w:rFonts w:ascii="Cambria" w:hAnsi="Cambria"/>
        </w:rPr>
        <w:t>Preverjanje</w:t>
      </w:r>
      <w:r>
        <w:rPr>
          <w:rFonts w:ascii="Cambria" w:hAnsi="Cambria"/>
          <w:b/>
        </w:rPr>
        <w:t xml:space="preserve">: </w:t>
      </w:r>
    </w:p>
    <w:p w:rsidR="00AB3010" w:rsidRDefault="00AB3010" w:rsidP="0020618B">
      <w:pPr>
        <w:jc w:val="both"/>
        <w:rPr>
          <w:rFonts w:ascii="Cambria" w:hAnsi="Cambria"/>
        </w:rPr>
      </w:pPr>
      <w:r>
        <w:rPr>
          <w:rFonts w:ascii="Cambria" w:hAnsi="Cambria"/>
        </w:rPr>
        <w:t>evalvacijski vprašalnik po končani ekskurziji</w:t>
      </w:r>
      <w:r w:rsidR="00325D14">
        <w:rPr>
          <w:rFonts w:ascii="Cambria" w:hAnsi="Cambria"/>
        </w:rPr>
        <w:t xml:space="preserve"> (</w:t>
      </w:r>
      <w:r w:rsidR="000A14DB">
        <w:rPr>
          <w:rFonts w:ascii="Cambria" w:hAnsi="Cambria"/>
        </w:rPr>
        <w:t>priloga št. 1)</w:t>
      </w:r>
    </w:p>
    <w:p w:rsidR="00AB3010" w:rsidRDefault="00AB3010" w:rsidP="0020618B">
      <w:pPr>
        <w:jc w:val="both"/>
        <w:rPr>
          <w:rFonts w:ascii="Cambria" w:hAnsi="Cambria"/>
        </w:rPr>
      </w:pPr>
    </w:p>
    <w:p w:rsidR="00CC29A4" w:rsidRDefault="00AB3010" w:rsidP="0020618B">
      <w:pPr>
        <w:jc w:val="both"/>
        <w:rPr>
          <w:rFonts w:ascii="Cambria" w:hAnsi="Cambria"/>
        </w:rPr>
      </w:pPr>
      <w:r>
        <w:rPr>
          <w:rFonts w:ascii="Cambria" w:hAnsi="Cambria"/>
        </w:rPr>
        <w:t xml:space="preserve">Ocenjevanje: </w:t>
      </w:r>
    </w:p>
    <w:p w:rsidR="0049612D" w:rsidRDefault="0049612D" w:rsidP="0020618B">
      <w:pPr>
        <w:jc w:val="both"/>
        <w:rPr>
          <w:rFonts w:ascii="Cambria" w:hAnsi="Cambria"/>
        </w:rPr>
      </w:pPr>
    </w:p>
    <w:p w:rsidR="00CC29A4" w:rsidRDefault="0049612D" w:rsidP="006A6183">
      <w:pPr>
        <w:numPr>
          <w:ilvl w:val="0"/>
          <w:numId w:val="27"/>
        </w:numPr>
        <w:jc w:val="both"/>
        <w:rPr>
          <w:rFonts w:ascii="Cambria" w:hAnsi="Cambria"/>
        </w:rPr>
      </w:pPr>
      <w:r>
        <w:rPr>
          <w:rFonts w:ascii="Cambria" w:hAnsi="Cambria"/>
        </w:rPr>
        <w:t xml:space="preserve">učni list na ekskurziji (priloga </w:t>
      </w:r>
      <w:r w:rsidR="000A14DB">
        <w:rPr>
          <w:rFonts w:ascii="Cambria" w:hAnsi="Cambria"/>
        </w:rPr>
        <w:t xml:space="preserve">št. 2 </w:t>
      </w:r>
      <w:r>
        <w:rPr>
          <w:rFonts w:ascii="Cambria" w:hAnsi="Cambria"/>
        </w:rPr>
        <w:t>s kriteriji ocenjevanja, ocena pri slovenščini za člane najboljše skupine v oddelku)</w:t>
      </w:r>
    </w:p>
    <w:p w:rsidR="00CC29A4" w:rsidRDefault="0049612D" w:rsidP="006A6183">
      <w:pPr>
        <w:numPr>
          <w:ilvl w:val="0"/>
          <w:numId w:val="27"/>
        </w:numPr>
        <w:jc w:val="both"/>
        <w:rPr>
          <w:rFonts w:ascii="Cambria" w:hAnsi="Cambria"/>
        </w:rPr>
      </w:pPr>
      <w:r>
        <w:rPr>
          <w:rFonts w:ascii="Cambria" w:hAnsi="Cambria"/>
        </w:rPr>
        <w:t xml:space="preserve">poročilo (priloga </w:t>
      </w:r>
      <w:r w:rsidR="000A14DB">
        <w:rPr>
          <w:rFonts w:ascii="Cambria" w:hAnsi="Cambria"/>
        </w:rPr>
        <w:t xml:space="preserve">št 3 </w:t>
      </w:r>
      <w:r>
        <w:rPr>
          <w:rFonts w:ascii="Cambria" w:hAnsi="Cambria"/>
        </w:rPr>
        <w:t>s točkovnikom, ocena izbranega izdelka),</w:t>
      </w:r>
      <w:r w:rsidR="00AB3010">
        <w:rPr>
          <w:rFonts w:ascii="Cambria" w:hAnsi="Cambria"/>
        </w:rPr>
        <w:t xml:space="preserve"> </w:t>
      </w:r>
    </w:p>
    <w:p w:rsidR="00CC29A4" w:rsidRDefault="0049612D" w:rsidP="006A6183">
      <w:pPr>
        <w:numPr>
          <w:ilvl w:val="0"/>
          <w:numId w:val="27"/>
        </w:numPr>
        <w:jc w:val="both"/>
        <w:rPr>
          <w:rFonts w:ascii="Cambria" w:hAnsi="Cambria"/>
        </w:rPr>
      </w:pPr>
      <w:r>
        <w:rPr>
          <w:rFonts w:ascii="Cambria" w:hAnsi="Cambria"/>
        </w:rPr>
        <w:t xml:space="preserve">reportaža (priloga </w:t>
      </w:r>
      <w:r w:rsidR="000A14DB">
        <w:rPr>
          <w:rFonts w:ascii="Cambria" w:hAnsi="Cambria"/>
        </w:rPr>
        <w:t xml:space="preserve">št. 3 </w:t>
      </w:r>
      <w:r>
        <w:rPr>
          <w:rFonts w:ascii="Cambria" w:hAnsi="Cambria"/>
        </w:rPr>
        <w:t>s točkovnikom, ocena izbranega izdelka),</w:t>
      </w:r>
    </w:p>
    <w:p w:rsidR="00CC29A4" w:rsidRDefault="000A14DB" w:rsidP="006A6183">
      <w:pPr>
        <w:numPr>
          <w:ilvl w:val="0"/>
          <w:numId w:val="27"/>
        </w:numPr>
        <w:jc w:val="both"/>
        <w:rPr>
          <w:rFonts w:ascii="Cambria" w:hAnsi="Cambria"/>
        </w:rPr>
      </w:pPr>
      <w:r>
        <w:rPr>
          <w:rFonts w:ascii="Cambria" w:hAnsi="Cambria"/>
        </w:rPr>
        <w:t>prospekt (priloga št. 4)</w:t>
      </w:r>
      <w:r w:rsidR="00AB3010">
        <w:rPr>
          <w:rFonts w:ascii="Cambria" w:hAnsi="Cambria"/>
        </w:rPr>
        <w:t xml:space="preserve"> </w:t>
      </w:r>
    </w:p>
    <w:p w:rsidR="00CC29A4" w:rsidRPr="00CC29A4" w:rsidRDefault="006A6183" w:rsidP="006A6183">
      <w:pPr>
        <w:numPr>
          <w:ilvl w:val="0"/>
          <w:numId w:val="27"/>
        </w:numPr>
        <w:jc w:val="both"/>
        <w:rPr>
          <w:rFonts w:ascii="Cambria" w:hAnsi="Cambria"/>
        </w:rPr>
      </w:pPr>
      <w:r>
        <w:rPr>
          <w:rFonts w:ascii="Cambria" w:hAnsi="Cambria"/>
        </w:rPr>
        <w:lastRenderedPageBreak/>
        <w:t xml:space="preserve">intervju </w:t>
      </w:r>
      <w:r w:rsidR="000A14DB">
        <w:rPr>
          <w:rFonts w:ascii="Cambria" w:hAnsi="Cambria"/>
        </w:rPr>
        <w:t>(priloga št. 5)</w:t>
      </w:r>
    </w:p>
    <w:p w:rsidR="006D16C9" w:rsidRDefault="006A6183" w:rsidP="006A6183">
      <w:pPr>
        <w:numPr>
          <w:ilvl w:val="0"/>
          <w:numId w:val="27"/>
        </w:numPr>
      </w:pPr>
      <w:r>
        <w:rPr>
          <w:rFonts w:ascii="Cambria" w:hAnsi="Cambria"/>
        </w:rPr>
        <w:t>fotografska razstava</w:t>
      </w:r>
    </w:p>
    <w:p w:rsidR="0020618B" w:rsidRPr="00CC29A4" w:rsidRDefault="00AB3010" w:rsidP="0020618B">
      <w:pPr>
        <w:jc w:val="both"/>
        <w:rPr>
          <w:rFonts w:ascii="Cambria" w:hAnsi="Cambria"/>
        </w:rPr>
      </w:pPr>
      <w:r>
        <w:rPr>
          <w:rFonts w:ascii="Cambria" w:hAnsi="Cambria"/>
        </w:rPr>
        <w:t xml:space="preserve">  </w:t>
      </w:r>
      <w:r w:rsidR="00AC78DE">
        <w:rPr>
          <w:rFonts w:ascii="Cambria" w:hAnsi="Cambria"/>
          <w:b/>
        </w:rPr>
        <w:br w:type="page"/>
      </w:r>
      <w:r w:rsidR="0020618B" w:rsidRPr="00C8657A">
        <w:rPr>
          <w:rFonts w:ascii="Cambria" w:hAnsi="Cambria"/>
          <w:b/>
          <w:bdr w:val="single" w:sz="4" w:space="0" w:color="auto"/>
        </w:rPr>
        <w:lastRenderedPageBreak/>
        <w:t>SKUPINE POVEZANIH PREDMETOV – NIVO SKUPNIH VSTOPOV</w:t>
      </w:r>
    </w:p>
    <w:p w:rsidR="0020618B" w:rsidRDefault="0020618B" w:rsidP="002212D8">
      <w:pPr>
        <w:jc w:val="both"/>
        <w:rPr>
          <w:rFonts w:ascii="Cambria" w:hAnsi="Cambria"/>
        </w:rPr>
      </w:pPr>
    </w:p>
    <w:p w:rsidR="0020618B" w:rsidRPr="0020618B" w:rsidRDefault="0020618B" w:rsidP="0020618B">
      <w:pPr>
        <w:pStyle w:val="Napis"/>
        <w:keepNext/>
        <w:rPr>
          <w:rFonts w:ascii="Cambria" w:hAnsi="Cambria"/>
        </w:rPr>
      </w:pPr>
      <w:r w:rsidRPr="0020618B">
        <w:rPr>
          <w:rFonts w:ascii="Cambria" w:hAnsi="Cambria"/>
        </w:rPr>
        <w:t xml:space="preserve">Tabela </w:t>
      </w:r>
      <w:r w:rsidR="003C3921" w:rsidRPr="0020618B">
        <w:rPr>
          <w:rFonts w:ascii="Cambria" w:hAnsi="Cambria"/>
        </w:rPr>
        <w:fldChar w:fldCharType="begin"/>
      </w:r>
      <w:r w:rsidRPr="0020618B">
        <w:rPr>
          <w:rFonts w:ascii="Cambria" w:hAnsi="Cambria"/>
        </w:rPr>
        <w:instrText xml:space="preserve"> SEQ Tabela \* ARABIC </w:instrText>
      </w:r>
      <w:r w:rsidR="003C3921" w:rsidRPr="0020618B">
        <w:rPr>
          <w:rFonts w:ascii="Cambria" w:hAnsi="Cambria"/>
        </w:rPr>
        <w:fldChar w:fldCharType="separate"/>
      </w:r>
      <w:r w:rsidR="00D17F05">
        <w:rPr>
          <w:rFonts w:ascii="Cambria" w:hAnsi="Cambria"/>
          <w:noProof/>
        </w:rPr>
        <w:t>6</w:t>
      </w:r>
      <w:r w:rsidR="003C3921" w:rsidRPr="0020618B">
        <w:rPr>
          <w:rFonts w:ascii="Cambria" w:hAnsi="Cambria"/>
        </w:rPr>
        <w:fldChar w:fldCharType="end"/>
      </w:r>
      <w:r w:rsidRPr="0020618B">
        <w:rPr>
          <w:rFonts w:ascii="Cambria" w:hAnsi="Cambria"/>
        </w:rPr>
        <w:t>: Pričakovani skupni rezultat skupine povezanih predmetov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8505"/>
      </w:tblGrid>
      <w:tr w:rsidR="0020618B" w:rsidRPr="009555C1">
        <w:tc>
          <w:tcPr>
            <w:tcW w:w="1247" w:type="dxa"/>
            <w:shd w:val="clear" w:color="auto" w:fill="B3B3B3"/>
          </w:tcPr>
          <w:p w:rsidR="0020618B" w:rsidRPr="009555C1" w:rsidRDefault="0049612D" w:rsidP="009555C1">
            <w:pPr>
              <w:jc w:val="center"/>
              <w:rPr>
                <w:rFonts w:ascii="Cambria" w:hAnsi="Cambria"/>
              </w:rPr>
            </w:pPr>
            <w:r>
              <w:rPr>
                <w:rFonts w:ascii="Cambria" w:hAnsi="Cambria"/>
              </w:rPr>
              <w:t>SLOVENŠČINA, ITALIJANŠČINA</w:t>
            </w:r>
          </w:p>
        </w:tc>
        <w:tc>
          <w:tcPr>
            <w:tcW w:w="8505" w:type="dxa"/>
            <w:shd w:val="clear" w:color="auto" w:fill="B3B3B3"/>
          </w:tcPr>
          <w:p w:rsidR="0020618B" w:rsidRDefault="0049612D" w:rsidP="0049612D">
            <w:pPr>
              <w:ind w:left="708" w:hanging="708"/>
              <w:rPr>
                <w:rFonts w:ascii="Cambria" w:hAnsi="Cambria"/>
              </w:rPr>
            </w:pPr>
            <w:r>
              <w:rPr>
                <w:rFonts w:ascii="Cambria" w:hAnsi="Cambria"/>
              </w:rPr>
              <w:t>Dijaki poznajo pomembne slovenske in italijanske ustvarjalce na Tržaškem,</w:t>
            </w:r>
          </w:p>
          <w:p w:rsidR="0049612D" w:rsidRPr="009555C1" w:rsidRDefault="0049612D" w:rsidP="006E0281">
            <w:pPr>
              <w:ind w:left="708" w:hanging="708"/>
              <w:rPr>
                <w:rFonts w:ascii="Cambria" w:hAnsi="Cambria"/>
              </w:rPr>
            </w:pPr>
            <w:r>
              <w:rPr>
                <w:rFonts w:ascii="Cambria" w:hAnsi="Cambria"/>
              </w:rPr>
              <w:t>znajo interpretirati izbrana besedila, berejo i</w:t>
            </w:r>
            <w:r w:rsidR="006E0281">
              <w:rPr>
                <w:rFonts w:ascii="Cambria" w:hAnsi="Cambria"/>
              </w:rPr>
              <w:t xml:space="preserve">n recitirajo izbrane odlomke na </w:t>
            </w:r>
            <w:r>
              <w:rPr>
                <w:rFonts w:ascii="Cambria" w:hAnsi="Cambria"/>
              </w:rPr>
              <w:t>dogovorjenih postajah v Trstu.</w:t>
            </w:r>
          </w:p>
        </w:tc>
      </w:tr>
    </w:tbl>
    <w:p w:rsidR="0020618B" w:rsidRDefault="0020618B" w:rsidP="002212D8">
      <w:pPr>
        <w:jc w:val="both"/>
        <w:rPr>
          <w:rFonts w:ascii="Cambria" w:hAnsi="Cambria"/>
        </w:rPr>
      </w:pPr>
    </w:p>
    <w:p w:rsidR="00AC78DE" w:rsidRDefault="00AC78DE" w:rsidP="002212D8">
      <w:pPr>
        <w:jc w:val="both"/>
        <w:rPr>
          <w:rFonts w:ascii="Cambria" w:hAnsi="Cambria"/>
        </w:rPr>
      </w:pPr>
    </w:p>
    <w:p w:rsidR="00763975" w:rsidRDefault="00763975" w:rsidP="002212D8">
      <w:pPr>
        <w:jc w:val="both"/>
        <w:rPr>
          <w:rFonts w:ascii="Cambria" w:hAnsi="Cambria"/>
        </w:rPr>
      </w:pPr>
    </w:p>
    <w:p w:rsidR="00763975" w:rsidRDefault="00763975" w:rsidP="002212D8">
      <w:pPr>
        <w:jc w:val="both"/>
        <w:rPr>
          <w:rFonts w:ascii="Cambria" w:hAnsi="Cambria"/>
        </w:rPr>
      </w:pPr>
    </w:p>
    <w:p w:rsidR="00763975" w:rsidRDefault="00763975" w:rsidP="002212D8">
      <w:pPr>
        <w:jc w:val="both"/>
        <w:rPr>
          <w:rFonts w:ascii="Cambria" w:hAnsi="Cambria"/>
        </w:rPr>
      </w:pPr>
    </w:p>
    <w:p w:rsidR="0020618B" w:rsidRDefault="00AC78DE" w:rsidP="00AC78DE">
      <w:pPr>
        <w:pStyle w:val="Napis"/>
        <w:keepNext/>
        <w:rPr>
          <w:rFonts w:ascii="Cambria" w:hAnsi="Cambria"/>
        </w:rPr>
      </w:pPr>
      <w:r w:rsidRPr="0020618B">
        <w:rPr>
          <w:rFonts w:ascii="Cambria" w:hAnsi="Cambria"/>
        </w:rPr>
        <w:t xml:space="preserve">Tabela </w:t>
      </w:r>
      <w:r>
        <w:rPr>
          <w:rFonts w:ascii="Cambria" w:hAnsi="Cambria"/>
        </w:rPr>
        <w:t>7</w:t>
      </w:r>
      <w:r w:rsidRPr="0020618B">
        <w:rPr>
          <w:rFonts w:ascii="Cambria" w:hAnsi="Cambria"/>
        </w:rPr>
        <w:t xml:space="preserve">: </w:t>
      </w:r>
      <w:r>
        <w:rPr>
          <w:rFonts w:ascii="Cambria" w:hAnsi="Cambria"/>
        </w:rPr>
        <w:t>Dokazila/evidence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8505"/>
      </w:tblGrid>
      <w:tr w:rsidR="00EA4FDE" w:rsidRPr="009555C1">
        <w:tc>
          <w:tcPr>
            <w:tcW w:w="1247" w:type="dxa"/>
            <w:shd w:val="clear" w:color="auto" w:fill="B3B3B3"/>
          </w:tcPr>
          <w:p w:rsidR="00AC78DE" w:rsidRPr="009555C1" w:rsidRDefault="006E0281" w:rsidP="009555C1">
            <w:pPr>
              <w:jc w:val="center"/>
              <w:rPr>
                <w:rFonts w:ascii="Cambria" w:hAnsi="Cambria"/>
              </w:rPr>
            </w:pPr>
            <w:r>
              <w:rPr>
                <w:rFonts w:ascii="Cambria" w:hAnsi="Cambria"/>
              </w:rPr>
              <w:t>SLOVENŠČINA, ITALIJANŠČINA</w:t>
            </w:r>
          </w:p>
        </w:tc>
        <w:tc>
          <w:tcPr>
            <w:tcW w:w="8505" w:type="dxa"/>
            <w:shd w:val="clear" w:color="auto" w:fill="B3B3B3"/>
          </w:tcPr>
          <w:p w:rsidR="00AC78DE" w:rsidRPr="009555C1" w:rsidRDefault="0049612D" w:rsidP="00287352">
            <w:pPr>
              <w:rPr>
                <w:rFonts w:ascii="Cambria" w:hAnsi="Cambria"/>
              </w:rPr>
            </w:pPr>
            <w:r>
              <w:rPr>
                <w:rFonts w:ascii="Cambria" w:hAnsi="Cambria"/>
              </w:rPr>
              <w:t>izpolnjeni učni listi</w:t>
            </w:r>
          </w:p>
        </w:tc>
      </w:tr>
    </w:tbl>
    <w:p w:rsidR="00630C01" w:rsidRDefault="00630C01" w:rsidP="00630C01">
      <w:pPr>
        <w:jc w:val="both"/>
        <w:rPr>
          <w:rFonts w:ascii="Cambria" w:hAnsi="Cambria"/>
        </w:rPr>
      </w:pPr>
    </w:p>
    <w:p w:rsidR="00763975" w:rsidRDefault="00763975" w:rsidP="00630C01">
      <w:pPr>
        <w:jc w:val="both"/>
        <w:rPr>
          <w:rFonts w:ascii="Cambria" w:hAnsi="Cambria"/>
        </w:rPr>
      </w:pPr>
    </w:p>
    <w:p w:rsidR="00763975" w:rsidRDefault="00763975" w:rsidP="00630C01">
      <w:pPr>
        <w:jc w:val="both"/>
        <w:rPr>
          <w:rFonts w:ascii="Cambria" w:hAnsi="Cambria"/>
        </w:rPr>
      </w:pPr>
    </w:p>
    <w:p w:rsidR="00763975" w:rsidRDefault="00763975" w:rsidP="00630C01">
      <w:pPr>
        <w:jc w:val="both"/>
        <w:rPr>
          <w:rFonts w:ascii="Cambria" w:hAnsi="Cambria"/>
        </w:rPr>
      </w:pPr>
    </w:p>
    <w:p w:rsidR="00630C01" w:rsidRDefault="00630C01" w:rsidP="00630C01">
      <w:pPr>
        <w:jc w:val="both"/>
        <w:rPr>
          <w:rFonts w:ascii="Cambria" w:hAnsi="Cambria"/>
        </w:rPr>
      </w:pPr>
    </w:p>
    <w:p w:rsidR="00630C01" w:rsidRPr="00311F3C" w:rsidRDefault="00630C01" w:rsidP="00630C01">
      <w:pPr>
        <w:pStyle w:val="Napis"/>
        <w:keepNext/>
        <w:rPr>
          <w:rFonts w:ascii="Cambria" w:hAnsi="Cambria"/>
          <w:sz w:val="24"/>
          <w:szCs w:val="24"/>
        </w:rPr>
      </w:pPr>
      <w:r w:rsidRPr="00311F3C">
        <w:rPr>
          <w:rFonts w:ascii="Cambria" w:hAnsi="Cambria"/>
          <w:sz w:val="24"/>
          <w:szCs w:val="24"/>
        </w:rPr>
        <w:t>Tabela 8: Skupni cilji skupine povezanih predmetov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8505"/>
      </w:tblGrid>
      <w:tr w:rsidR="00EA4FDE" w:rsidRPr="00311F3C">
        <w:tc>
          <w:tcPr>
            <w:tcW w:w="1247" w:type="dxa"/>
            <w:shd w:val="clear" w:color="auto" w:fill="B3B3B3"/>
          </w:tcPr>
          <w:p w:rsidR="00630C01" w:rsidRPr="00311F3C" w:rsidRDefault="0049612D" w:rsidP="009555C1">
            <w:pPr>
              <w:jc w:val="center"/>
              <w:rPr>
                <w:rFonts w:ascii="Cambria" w:hAnsi="Cambria"/>
              </w:rPr>
            </w:pPr>
            <w:r>
              <w:rPr>
                <w:rFonts w:ascii="Cambria" w:hAnsi="Cambria"/>
              </w:rPr>
              <w:t>SLOVENŠČINA, ITALIJANŠČINA</w:t>
            </w:r>
          </w:p>
        </w:tc>
        <w:tc>
          <w:tcPr>
            <w:tcW w:w="8505" w:type="dxa"/>
            <w:shd w:val="clear" w:color="auto" w:fill="B3B3B3"/>
          </w:tcPr>
          <w:p w:rsidR="00630C01" w:rsidRDefault="0049612D" w:rsidP="0049612D">
            <w:pPr>
              <w:rPr>
                <w:rFonts w:ascii="Cambria" w:hAnsi="Cambria"/>
              </w:rPr>
            </w:pPr>
            <w:r>
              <w:rPr>
                <w:rFonts w:ascii="Cambria" w:hAnsi="Cambria"/>
              </w:rPr>
              <w:t>Dijaki spoznajo pomembne slovenske in italijanske ustvarjalce na Tržaškem.</w:t>
            </w:r>
          </w:p>
          <w:p w:rsidR="00C8657A" w:rsidRPr="00311F3C" w:rsidRDefault="00C8657A" w:rsidP="00C8657A">
            <w:pPr>
              <w:rPr>
                <w:rFonts w:ascii="Cambria" w:hAnsi="Cambria"/>
              </w:rPr>
            </w:pPr>
            <w:r>
              <w:rPr>
                <w:rFonts w:ascii="Cambria" w:hAnsi="Cambria"/>
              </w:rPr>
              <w:t xml:space="preserve">Ob spoznavanju  tržaškega narečja prepoznajo značilne interference med slovenščino in italijanščino. </w:t>
            </w:r>
          </w:p>
        </w:tc>
      </w:tr>
    </w:tbl>
    <w:p w:rsidR="003C6134" w:rsidRDefault="003C6134" w:rsidP="003C6134">
      <w:pPr>
        <w:jc w:val="both"/>
        <w:rPr>
          <w:rFonts w:ascii="Cambria" w:hAnsi="Cambria"/>
        </w:rPr>
      </w:pPr>
    </w:p>
    <w:p w:rsidR="00763975" w:rsidRDefault="00763975" w:rsidP="003C6134">
      <w:pPr>
        <w:jc w:val="both"/>
        <w:rPr>
          <w:rFonts w:ascii="Cambria" w:hAnsi="Cambria"/>
        </w:rPr>
      </w:pPr>
    </w:p>
    <w:p w:rsidR="003C6134" w:rsidRDefault="003C6134" w:rsidP="003C6134">
      <w:pPr>
        <w:jc w:val="both"/>
        <w:rPr>
          <w:rFonts w:ascii="Cambria" w:hAnsi="Cambria"/>
        </w:rPr>
      </w:pPr>
    </w:p>
    <w:p w:rsidR="00763975" w:rsidRDefault="00763975" w:rsidP="003C6134">
      <w:pPr>
        <w:jc w:val="both"/>
        <w:rPr>
          <w:rFonts w:ascii="Cambria" w:hAnsi="Cambria"/>
        </w:rPr>
      </w:pPr>
    </w:p>
    <w:p w:rsidR="00763975" w:rsidRDefault="00763975" w:rsidP="003C6134">
      <w:pPr>
        <w:jc w:val="both"/>
        <w:rPr>
          <w:rFonts w:ascii="Cambria" w:hAnsi="Cambria"/>
        </w:rPr>
      </w:pPr>
    </w:p>
    <w:p w:rsidR="003C6134" w:rsidRDefault="003C6134" w:rsidP="003C6134">
      <w:pPr>
        <w:pStyle w:val="Napis"/>
        <w:keepNext/>
        <w:rPr>
          <w:rFonts w:ascii="Cambria" w:hAnsi="Cambria"/>
        </w:rPr>
      </w:pPr>
      <w:r>
        <w:rPr>
          <w:rFonts w:ascii="Cambria" w:hAnsi="Cambria"/>
        </w:rPr>
        <w:t>Tabela 9</w:t>
      </w:r>
      <w:r w:rsidRPr="0020618B">
        <w:rPr>
          <w:rFonts w:ascii="Cambria" w:hAnsi="Cambria"/>
        </w:rPr>
        <w:t xml:space="preserve">: </w:t>
      </w:r>
      <w:r w:rsidRPr="003C6134">
        <w:rPr>
          <w:rFonts w:ascii="Cambria" w:hAnsi="Cambria"/>
        </w:rPr>
        <w:t>Skupne dejavnos</w:t>
      </w:r>
      <w:r>
        <w:rPr>
          <w:rFonts w:ascii="Cambria" w:hAnsi="Cambria"/>
        </w:rPr>
        <w:t xml:space="preserve">ti </w:t>
      </w:r>
      <w:r w:rsidRPr="003C6134">
        <w:rPr>
          <w:rFonts w:ascii="Cambria" w:hAnsi="Cambria"/>
        </w:rPr>
        <w:t>za pouk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8505"/>
      </w:tblGrid>
      <w:tr w:rsidR="00EA4FDE" w:rsidRPr="009555C1">
        <w:tc>
          <w:tcPr>
            <w:tcW w:w="1247" w:type="dxa"/>
            <w:shd w:val="clear" w:color="auto" w:fill="B3B3B3"/>
          </w:tcPr>
          <w:p w:rsidR="003C6134" w:rsidRPr="009555C1" w:rsidRDefault="006E0281" w:rsidP="009555C1">
            <w:pPr>
              <w:jc w:val="center"/>
              <w:rPr>
                <w:rFonts w:ascii="Cambria" w:hAnsi="Cambria"/>
              </w:rPr>
            </w:pPr>
            <w:r>
              <w:rPr>
                <w:rFonts w:ascii="Cambria" w:hAnsi="Cambria"/>
              </w:rPr>
              <w:t>SLO, ITA, GEO, ZGO</w:t>
            </w:r>
          </w:p>
        </w:tc>
        <w:tc>
          <w:tcPr>
            <w:tcW w:w="8505" w:type="dxa"/>
            <w:shd w:val="clear" w:color="auto" w:fill="B3B3B3"/>
          </w:tcPr>
          <w:p w:rsidR="003C6134" w:rsidRPr="009555C1" w:rsidRDefault="00C8657A" w:rsidP="00287352">
            <w:pPr>
              <w:rPr>
                <w:rFonts w:ascii="Cambria" w:hAnsi="Cambria"/>
              </w:rPr>
            </w:pPr>
            <w:r>
              <w:rPr>
                <w:rFonts w:ascii="Cambria" w:hAnsi="Cambria"/>
              </w:rPr>
              <w:t>Dejavnosti po ekskurziji (projektne naloge vsebujejo snov, obravnavano pri vseh 4 predmetih).</w:t>
            </w:r>
          </w:p>
        </w:tc>
      </w:tr>
    </w:tbl>
    <w:p w:rsidR="009555C1" w:rsidRDefault="009555C1" w:rsidP="002212D8">
      <w:pPr>
        <w:jc w:val="both"/>
        <w:rPr>
          <w:rFonts w:ascii="Cambria" w:hAnsi="Cambria"/>
        </w:rPr>
      </w:pPr>
    </w:p>
    <w:p w:rsidR="00763975" w:rsidRDefault="00763975" w:rsidP="002212D8">
      <w:pPr>
        <w:jc w:val="both"/>
        <w:rPr>
          <w:rFonts w:ascii="Cambria" w:hAnsi="Cambria"/>
        </w:rPr>
      </w:pPr>
    </w:p>
    <w:p w:rsidR="00763975" w:rsidRDefault="00763975" w:rsidP="002212D8">
      <w:pPr>
        <w:jc w:val="both"/>
        <w:rPr>
          <w:rFonts w:ascii="Cambria" w:hAnsi="Cambria"/>
        </w:rPr>
      </w:pPr>
    </w:p>
    <w:p w:rsidR="009555C1" w:rsidRPr="009555C1" w:rsidRDefault="009555C1" w:rsidP="006E0281">
      <w:pPr>
        <w:pBdr>
          <w:top w:val="single" w:sz="4" w:space="1" w:color="auto"/>
          <w:left w:val="single" w:sz="4" w:space="4" w:color="auto"/>
          <w:bottom w:val="single" w:sz="4" w:space="1" w:color="auto"/>
          <w:right w:val="single" w:sz="4" w:space="4" w:color="auto"/>
        </w:pBdr>
        <w:jc w:val="both"/>
        <w:rPr>
          <w:rFonts w:ascii="Cambria" w:hAnsi="Cambria"/>
        </w:rPr>
      </w:pPr>
    </w:p>
    <w:p w:rsidR="0020618B" w:rsidRPr="009555C1" w:rsidRDefault="009555C1" w:rsidP="006E0281">
      <w:pPr>
        <w:pBdr>
          <w:top w:val="single" w:sz="4" w:space="1" w:color="auto"/>
          <w:left w:val="single" w:sz="4" w:space="4" w:color="auto"/>
          <w:bottom w:val="single" w:sz="4" w:space="1" w:color="auto"/>
          <w:right w:val="single" w:sz="4" w:space="4" w:color="auto"/>
        </w:pBdr>
        <w:rPr>
          <w:rFonts w:ascii="Cambria" w:hAnsi="Cambria"/>
          <w:b/>
        </w:rPr>
      </w:pPr>
      <w:r w:rsidRPr="009555C1">
        <w:rPr>
          <w:rFonts w:ascii="Cambria" w:hAnsi="Cambria"/>
          <w:b/>
        </w:rPr>
        <w:t>SHEMATIČEN PRIKAZ ČASOVNIH ZAPOREDIJ ZA VSE VSTOPE HKRATI</w:t>
      </w:r>
      <w:r>
        <w:rPr>
          <w:rFonts w:ascii="Cambria" w:hAnsi="Cambria"/>
          <w:b/>
        </w:rPr>
        <w:br/>
      </w:r>
      <w:r w:rsidRPr="009555C1">
        <w:rPr>
          <w:rFonts w:ascii="Cambria" w:hAnsi="Cambria"/>
          <w:b/>
        </w:rPr>
        <w:t>(POSAMEZNE IN SKUPNE)</w:t>
      </w:r>
    </w:p>
    <w:p w:rsidR="009555C1" w:rsidRDefault="009555C1" w:rsidP="006E0281">
      <w:pPr>
        <w:pBdr>
          <w:top w:val="single" w:sz="4" w:space="1" w:color="auto"/>
          <w:left w:val="single" w:sz="4" w:space="4" w:color="auto"/>
          <w:bottom w:val="single" w:sz="4" w:space="1" w:color="auto"/>
          <w:right w:val="single" w:sz="4" w:space="4" w:color="auto"/>
        </w:pBdr>
        <w:jc w:val="both"/>
        <w:rPr>
          <w:rFonts w:ascii="Cambria" w:hAnsi="Cambria"/>
        </w:rPr>
      </w:pPr>
    </w:p>
    <w:p w:rsidR="006E0281" w:rsidRDefault="006E0281" w:rsidP="00730642">
      <w:pPr>
        <w:jc w:val="both"/>
        <w:rPr>
          <w:rFonts w:ascii="Cambria" w:hAnsi="Cambria"/>
        </w:rPr>
      </w:pPr>
    </w:p>
    <w:p w:rsidR="00CC29A4" w:rsidRDefault="00CC29A4" w:rsidP="006E0281">
      <w:pPr>
        <w:numPr>
          <w:ilvl w:val="0"/>
          <w:numId w:val="13"/>
        </w:numPr>
        <w:jc w:val="both"/>
        <w:rPr>
          <w:rFonts w:ascii="Cambria" w:hAnsi="Cambria"/>
        </w:rPr>
      </w:pPr>
      <w:r w:rsidRPr="006E0281">
        <w:rPr>
          <w:rFonts w:ascii="Cambria" w:hAnsi="Cambria"/>
          <w:b/>
        </w:rPr>
        <w:t>del</w:t>
      </w:r>
      <w:r>
        <w:rPr>
          <w:rFonts w:ascii="Cambria" w:hAnsi="Cambria"/>
        </w:rPr>
        <w:t xml:space="preserve"> – 4 ure (SLO, ITA, GEO, ZGO)</w:t>
      </w:r>
      <w:r w:rsidR="006E0281">
        <w:rPr>
          <w:rFonts w:ascii="Cambria" w:hAnsi="Cambria"/>
        </w:rPr>
        <w:t xml:space="preserve"> – teoretične osnove - razlaga, razgovor</w:t>
      </w:r>
    </w:p>
    <w:p w:rsidR="006E0281" w:rsidRDefault="006E0281" w:rsidP="006E0281">
      <w:pPr>
        <w:numPr>
          <w:ilvl w:val="0"/>
          <w:numId w:val="13"/>
        </w:numPr>
        <w:jc w:val="both"/>
        <w:rPr>
          <w:rFonts w:ascii="Cambria" w:hAnsi="Cambria"/>
        </w:rPr>
      </w:pPr>
      <w:r w:rsidRPr="006E0281">
        <w:rPr>
          <w:rFonts w:ascii="Cambria" w:hAnsi="Cambria"/>
          <w:b/>
        </w:rPr>
        <w:t>del</w:t>
      </w:r>
      <w:r>
        <w:rPr>
          <w:rFonts w:ascii="Cambria" w:hAnsi="Cambria"/>
        </w:rPr>
        <w:t xml:space="preserve"> – 2 uri (SLO, ITA) – spoznavanje avtorjev, besedil, interpretacija </w:t>
      </w:r>
    </w:p>
    <w:p w:rsidR="006E0281" w:rsidRDefault="006E0281" w:rsidP="006E0281">
      <w:pPr>
        <w:numPr>
          <w:ilvl w:val="0"/>
          <w:numId w:val="13"/>
        </w:numPr>
        <w:jc w:val="both"/>
        <w:rPr>
          <w:rFonts w:ascii="Cambria" w:hAnsi="Cambria"/>
        </w:rPr>
      </w:pPr>
      <w:r w:rsidRPr="006E0281">
        <w:rPr>
          <w:rFonts w:ascii="Cambria" w:hAnsi="Cambria"/>
          <w:b/>
        </w:rPr>
        <w:t xml:space="preserve">del </w:t>
      </w:r>
      <w:r>
        <w:rPr>
          <w:rFonts w:ascii="Cambria" w:hAnsi="Cambria"/>
        </w:rPr>
        <w:t>– 1 ura (SLO) – priprava na ekskurzijo, spoznavanje narečja</w:t>
      </w:r>
    </w:p>
    <w:p w:rsidR="006E0281" w:rsidRDefault="006E0281" w:rsidP="006E0281">
      <w:pPr>
        <w:numPr>
          <w:ilvl w:val="0"/>
          <w:numId w:val="13"/>
        </w:numPr>
        <w:jc w:val="both"/>
        <w:rPr>
          <w:rFonts w:ascii="Cambria" w:hAnsi="Cambria"/>
        </w:rPr>
      </w:pPr>
      <w:r w:rsidRPr="006E0281">
        <w:rPr>
          <w:rFonts w:ascii="Cambria" w:hAnsi="Cambria"/>
          <w:b/>
        </w:rPr>
        <w:t>del</w:t>
      </w:r>
      <w:r>
        <w:rPr>
          <w:rFonts w:ascii="Cambria" w:hAnsi="Cambria"/>
        </w:rPr>
        <w:t xml:space="preserve"> – enodnevna ekskurzija</w:t>
      </w:r>
    </w:p>
    <w:p w:rsidR="006E0281" w:rsidRPr="00127F21" w:rsidRDefault="006E0281" w:rsidP="00127F21">
      <w:pPr>
        <w:numPr>
          <w:ilvl w:val="0"/>
          <w:numId w:val="13"/>
        </w:numPr>
        <w:jc w:val="both"/>
        <w:rPr>
          <w:rFonts w:ascii="Cambria" w:hAnsi="Cambria"/>
        </w:rPr>
      </w:pPr>
      <w:r w:rsidRPr="006E0281">
        <w:rPr>
          <w:rFonts w:ascii="Cambria" w:hAnsi="Cambria"/>
          <w:b/>
        </w:rPr>
        <w:t>del</w:t>
      </w:r>
      <w:r>
        <w:rPr>
          <w:rFonts w:ascii="Cambria" w:hAnsi="Cambria"/>
        </w:rPr>
        <w:t xml:space="preserve"> – dejavnosti po</w:t>
      </w:r>
      <w:r w:rsidR="000A14DB">
        <w:rPr>
          <w:rFonts w:ascii="Cambria" w:hAnsi="Cambria"/>
        </w:rPr>
        <w:t xml:space="preserve"> ekskurziji(SLO, ITA, GEO, ZGO) - 3 ure</w:t>
      </w:r>
      <w:r w:rsidR="00127F21">
        <w:rPr>
          <w:rFonts w:ascii="Cambria" w:hAnsi="Cambria"/>
        </w:rPr>
        <w:t xml:space="preserve">: </w:t>
      </w:r>
      <w:r w:rsidRPr="00127F21">
        <w:rPr>
          <w:rFonts w:ascii="Cambria" w:hAnsi="Cambria"/>
        </w:rPr>
        <w:t>evalvacija, ocenitev učnih listov, besedilnih vrst,  izdelava in ocenitev projektnih nalog.</w:t>
      </w:r>
    </w:p>
    <w:p w:rsidR="00325D14" w:rsidRPr="00F2230E" w:rsidRDefault="00325D14" w:rsidP="00325D14">
      <w:pPr>
        <w:jc w:val="both"/>
        <w:rPr>
          <w:b/>
        </w:rPr>
      </w:pPr>
      <w:r w:rsidRPr="00F2230E">
        <w:rPr>
          <w:b/>
        </w:rPr>
        <w:lastRenderedPageBreak/>
        <w:t>PRILOGA ŠT. 1 – EVALVACIJSKI VPRAŠALNIK ZA DIJAKE</w:t>
      </w:r>
    </w:p>
    <w:p w:rsidR="00325D14" w:rsidRDefault="00325D14" w:rsidP="00325D14">
      <w:pPr>
        <w:jc w:val="center"/>
      </w:pPr>
    </w:p>
    <w:p w:rsidR="00325D14" w:rsidRDefault="00325D14" w:rsidP="00325D14">
      <w:pPr>
        <w:jc w:val="both"/>
      </w:pPr>
      <w:r>
        <w:t>1. Si  si že kdaj natančneje ogledoval Trst ali je bilo tokrat prvič?</w:t>
      </w: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r>
        <w:t>2.Kaj ti je bilo na ekskurziji najbolj všeč?</w:t>
      </w: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r>
        <w:t>3.Kaj te je na ekskurziji motilo?</w:t>
      </w: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r>
        <w:t>4. Zapiši svoje mnenje o strokovnem vodenju ekskurzije (si dobil dovolj informacij, preveč, premalo).</w:t>
      </w: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r>
        <w:t>5. Si bil na ekskurzijo dovolj pripravljen ali bi želel drugačno pripravo? Kakšno?</w:t>
      </w: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r>
        <w:t>6. Se ti zdi aktivno sodelovanje dijakov na ekskurziji (učni listi) smiselno ali nepotrebno? Zakaj?</w:t>
      </w: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r>
        <w:t>7. Kaj meniš o programu te ekskurzije, je ustrezen, prenatrpan ali preskromen?</w:t>
      </w: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r>
        <w:t>8. Zapiši svoje predloge za spremembe pri pripravi ekskurzije za naslednje leto.</w:t>
      </w: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p>
    <w:p w:rsidR="00325D14" w:rsidRDefault="00325D14" w:rsidP="00325D14">
      <w:pPr>
        <w:jc w:val="both"/>
      </w:pPr>
      <w:r>
        <w:t>9. Tvoja ocena ekskurzije (od 1 do 5):</w:t>
      </w:r>
    </w:p>
    <w:p w:rsidR="00325D14" w:rsidRDefault="00325D14" w:rsidP="00325D14">
      <w:pPr>
        <w:jc w:val="right"/>
      </w:pPr>
      <w:r>
        <w:t>Hvala za sodelovanje.</w:t>
      </w:r>
    </w:p>
    <w:p w:rsidR="00325D14" w:rsidRDefault="00325D14" w:rsidP="00325D14">
      <w:pPr>
        <w:jc w:val="both"/>
      </w:pPr>
    </w:p>
    <w:p w:rsidR="00325D14" w:rsidRDefault="00325D14" w:rsidP="00325D14">
      <w:pPr>
        <w:jc w:val="both"/>
      </w:pPr>
    </w:p>
    <w:p w:rsidR="00ED154F" w:rsidRDefault="00CC29A4" w:rsidP="00ED154F">
      <w:pPr>
        <w:jc w:val="center"/>
      </w:pPr>
      <w:r>
        <w:rPr>
          <w:rFonts w:ascii="Cambria" w:hAnsi="Cambria"/>
        </w:rPr>
        <w:t xml:space="preserve">   </w:t>
      </w:r>
    </w:p>
    <w:p w:rsidR="00274229" w:rsidRPr="00744B5C" w:rsidRDefault="00ED154F" w:rsidP="00744B5C">
      <w:pPr>
        <w:jc w:val="both"/>
        <w:rPr>
          <w:b/>
        </w:rPr>
      </w:pPr>
      <w:r w:rsidRPr="00274229">
        <w:rPr>
          <w:b/>
        </w:rPr>
        <w:lastRenderedPageBreak/>
        <w:t>PRILOGA ŠT. 2 – UČNI LISTI ZA SKUPINE</w:t>
      </w:r>
      <w:r w:rsidR="00BB66DA">
        <w:rPr>
          <w:noProof/>
        </w:rPr>
        <w:drawing>
          <wp:anchor distT="0" distB="0" distL="114300" distR="114300" simplePos="0" relativeHeight="251660800" behindDoc="0" locked="0" layoutInCell="1" allowOverlap="1">
            <wp:simplePos x="0" y="0"/>
            <wp:positionH relativeFrom="margin">
              <wp:posOffset>-404495</wp:posOffset>
            </wp:positionH>
            <wp:positionV relativeFrom="margin">
              <wp:posOffset>7381875</wp:posOffset>
            </wp:positionV>
            <wp:extent cx="1362075" cy="1152525"/>
            <wp:effectExtent l="19050" t="0" r="9525" b="0"/>
            <wp:wrapSquare wrapText="bothSides"/>
            <wp:docPr id="24" name="Slika 24" descr="http://www.mladina.si/userfiles/image/poezija/poez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ladina.si/userfiles/image/poezija/poezija.gif"/>
                    <pic:cNvPicPr>
                      <a:picLocks noChangeAspect="1" noChangeArrowheads="1"/>
                    </pic:cNvPicPr>
                  </pic:nvPicPr>
                  <pic:blipFill>
                    <a:blip r:embed="rId13" r:link="rId14" cstate="print"/>
                    <a:srcRect/>
                    <a:stretch>
                      <a:fillRect/>
                    </a:stretch>
                  </pic:blipFill>
                  <pic:spPr bwMode="auto">
                    <a:xfrm>
                      <a:off x="0" y="0"/>
                      <a:ext cx="1362075" cy="1152525"/>
                    </a:xfrm>
                    <a:prstGeom prst="rect">
                      <a:avLst/>
                    </a:prstGeom>
                    <a:noFill/>
                  </pic:spPr>
                </pic:pic>
              </a:graphicData>
            </a:graphic>
          </wp:anchor>
        </w:drawing>
      </w:r>
      <w:r w:rsidR="00744B5C">
        <w:rPr>
          <w:sz w:val="28"/>
          <w:szCs w:val="28"/>
        </w:rPr>
        <w:tab/>
      </w:r>
      <w:r w:rsidR="00744B5C">
        <w:rPr>
          <w:sz w:val="28"/>
          <w:szCs w:val="28"/>
        </w:rPr>
        <w:tab/>
      </w:r>
      <w:r w:rsidR="00744B5C">
        <w:rPr>
          <w:sz w:val="28"/>
          <w:szCs w:val="28"/>
        </w:rPr>
        <w:tab/>
      </w:r>
      <w:r w:rsidR="00744B5C">
        <w:rPr>
          <w:sz w:val="28"/>
          <w:szCs w:val="28"/>
        </w:rPr>
        <w:tab/>
      </w:r>
      <w:r w:rsidR="00744B5C">
        <w:rPr>
          <w:sz w:val="28"/>
          <w:szCs w:val="28"/>
        </w:rPr>
        <w:tab/>
      </w:r>
      <w:r w:rsidR="00744B5C">
        <w:rPr>
          <w:sz w:val="28"/>
          <w:szCs w:val="28"/>
        </w:rPr>
        <w:tab/>
      </w:r>
    </w:p>
    <w:p w:rsidR="00274229" w:rsidRDefault="00BB66DA" w:rsidP="00274229">
      <w:pPr>
        <w:jc w:val="both"/>
      </w:pPr>
      <w:r>
        <w:rPr>
          <w:noProof/>
        </w:rPr>
        <w:drawing>
          <wp:anchor distT="0" distB="0" distL="114300" distR="114300" simplePos="0" relativeHeight="251653632" behindDoc="0" locked="0" layoutInCell="1" allowOverlap="1">
            <wp:simplePos x="0" y="0"/>
            <wp:positionH relativeFrom="margin">
              <wp:posOffset>-371475</wp:posOffset>
            </wp:positionH>
            <wp:positionV relativeFrom="margin">
              <wp:posOffset>-42545</wp:posOffset>
            </wp:positionV>
            <wp:extent cx="2466975" cy="1857375"/>
            <wp:effectExtent l="19050" t="0" r="9525" b="0"/>
            <wp:wrapSquare wrapText="bothSides"/>
            <wp:docPr id="17" name="Slika 17" descr="Anfiteatro romano a Trieste by emy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fiteatro romano a Trieste by emy82."/>
                    <pic:cNvPicPr>
                      <a:picLocks noChangeAspect="1" noChangeArrowheads="1"/>
                    </pic:cNvPicPr>
                  </pic:nvPicPr>
                  <pic:blipFill>
                    <a:blip r:embed="rId15" r:link="rId16" cstate="print"/>
                    <a:srcRect/>
                    <a:stretch>
                      <a:fillRect/>
                    </a:stretch>
                  </pic:blipFill>
                  <pic:spPr bwMode="auto">
                    <a:xfrm>
                      <a:off x="0" y="0"/>
                      <a:ext cx="2466975" cy="1857375"/>
                    </a:xfrm>
                    <a:prstGeom prst="rect">
                      <a:avLst/>
                    </a:prstGeom>
                    <a:noFill/>
                  </pic:spPr>
                </pic:pic>
              </a:graphicData>
            </a:graphic>
          </wp:anchor>
        </w:drawing>
      </w: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r>
        <w:rPr>
          <w:sz w:val="28"/>
          <w:szCs w:val="28"/>
        </w:rPr>
        <w:t>KONTROLNA TOČKA: AMFITEATER</w:t>
      </w:r>
    </w:p>
    <w:p w:rsidR="00274229" w:rsidRDefault="00274229" w:rsidP="00274229">
      <w:pPr>
        <w:jc w:val="both"/>
        <w:rPr>
          <w:sz w:val="28"/>
          <w:szCs w:val="28"/>
        </w:rPr>
      </w:pPr>
    </w:p>
    <w:p w:rsidR="00274229" w:rsidRDefault="00274229" w:rsidP="00274229">
      <w:pPr>
        <w:numPr>
          <w:ilvl w:val="0"/>
          <w:numId w:val="14"/>
        </w:numPr>
        <w:jc w:val="both"/>
        <w:rPr>
          <w:sz w:val="28"/>
          <w:szCs w:val="28"/>
        </w:rPr>
      </w:pPr>
      <w:r>
        <w:rPr>
          <w:sz w:val="28"/>
          <w:szCs w:val="28"/>
        </w:rPr>
        <w:t>Kaj predstavlja slika?</w:t>
      </w:r>
    </w:p>
    <w:p w:rsidR="00274229" w:rsidRDefault="00274229" w:rsidP="00274229">
      <w:pPr>
        <w:ind w:left="720"/>
        <w:jc w:val="both"/>
        <w:rPr>
          <w:sz w:val="28"/>
          <w:szCs w:val="28"/>
        </w:rPr>
      </w:pPr>
    </w:p>
    <w:p w:rsidR="00274229" w:rsidRDefault="00274229" w:rsidP="00274229">
      <w:pPr>
        <w:ind w:left="720"/>
        <w:jc w:val="both"/>
        <w:rPr>
          <w:sz w:val="28"/>
          <w:szCs w:val="28"/>
        </w:rPr>
      </w:pPr>
    </w:p>
    <w:p w:rsidR="00274229" w:rsidRDefault="00274229" w:rsidP="00274229">
      <w:pPr>
        <w:numPr>
          <w:ilvl w:val="0"/>
          <w:numId w:val="14"/>
        </w:numPr>
        <w:jc w:val="both"/>
        <w:rPr>
          <w:sz w:val="28"/>
          <w:szCs w:val="28"/>
        </w:rPr>
      </w:pPr>
      <w:r>
        <w:rPr>
          <w:sz w:val="28"/>
          <w:szCs w:val="28"/>
        </w:rPr>
        <w:t>V katero obdobje ga uvrščamo?</w:t>
      </w:r>
    </w:p>
    <w:p w:rsidR="00274229" w:rsidRDefault="00274229" w:rsidP="00274229">
      <w:pPr>
        <w:pStyle w:val="Odstavekseznama"/>
        <w:rPr>
          <w:sz w:val="28"/>
          <w:szCs w:val="28"/>
        </w:rPr>
      </w:pPr>
    </w:p>
    <w:p w:rsidR="00274229" w:rsidRDefault="00274229" w:rsidP="00274229">
      <w:pPr>
        <w:pStyle w:val="Odstavekseznama"/>
        <w:rPr>
          <w:sz w:val="28"/>
          <w:szCs w:val="28"/>
        </w:rPr>
      </w:pPr>
    </w:p>
    <w:p w:rsidR="00274229" w:rsidRDefault="00274229" w:rsidP="00274229">
      <w:pPr>
        <w:ind w:left="720"/>
        <w:jc w:val="both"/>
        <w:rPr>
          <w:sz w:val="28"/>
          <w:szCs w:val="28"/>
        </w:rPr>
      </w:pPr>
    </w:p>
    <w:p w:rsidR="00274229" w:rsidRDefault="00274229" w:rsidP="00274229">
      <w:pPr>
        <w:numPr>
          <w:ilvl w:val="0"/>
          <w:numId w:val="14"/>
        </w:numPr>
        <w:jc w:val="both"/>
        <w:rPr>
          <w:sz w:val="28"/>
          <w:szCs w:val="28"/>
        </w:rPr>
      </w:pPr>
      <w:r>
        <w:rPr>
          <w:sz w:val="28"/>
          <w:szCs w:val="28"/>
        </w:rPr>
        <w:t>Čemu je služil?</w:t>
      </w:r>
    </w:p>
    <w:p w:rsidR="00274229" w:rsidRDefault="00274229" w:rsidP="00274229">
      <w:pPr>
        <w:rPr>
          <w:sz w:val="28"/>
          <w:szCs w:val="28"/>
        </w:rPr>
      </w:pPr>
    </w:p>
    <w:p w:rsidR="00274229" w:rsidRDefault="00274229" w:rsidP="00274229">
      <w:pPr>
        <w:rPr>
          <w:sz w:val="28"/>
          <w:szCs w:val="28"/>
        </w:rPr>
      </w:pPr>
    </w:p>
    <w:p w:rsidR="00274229" w:rsidRDefault="00274229" w:rsidP="00274229">
      <w:pPr>
        <w:jc w:val="both"/>
      </w:pPr>
    </w:p>
    <w:p w:rsidR="00274229" w:rsidRDefault="00274229" w:rsidP="00274229">
      <w:pPr>
        <w:jc w:val="both"/>
      </w:pPr>
    </w:p>
    <w:p w:rsidR="00274229" w:rsidRDefault="00274229" w:rsidP="00274229">
      <w:pPr>
        <w:numPr>
          <w:ilvl w:val="0"/>
          <w:numId w:val="14"/>
        </w:numPr>
        <w:jc w:val="both"/>
        <w:rPr>
          <w:sz w:val="28"/>
          <w:szCs w:val="28"/>
        </w:rPr>
      </w:pPr>
      <w:r>
        <w:rPr>
          <w:sz w:val="28"/>
          <w:szCs w:val="28"/>
        </w:rPr>
        <w:t>Ostanki takih stvaritev so v vseh večjih mestih v Sredozemlju, kjer je bila prisotna antična kultura. Običajno so bili postavljeni na višji svet, hrib. Ali to velja tudi za amfiteater v Trstu?</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4"/>
        </w:numPr>
        <w:jc w:val="both"/>
        <w:rPr>
          <w:sz w:val="28"/>
          <w:szCs w:val="28"/>
        </w:rPr>
      </w:pPr>
      <w:r>
        <w:rPr>
          <w:sz w:val="28"/>
          <w:szCs w:val="28"/>
        </w:rPr>
        <w:t>Kateri dejavniki so vplivali na lokacijo amfiteatra v tem mestu?</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4"/>
        </w:numPr>
        <w:jc w:val="both"/>
        <w:rPr>
          <w:sz w:val="28"/>
          <w:szCs w:val="28"/>
        </w:rPr>
      </w:pPr>
      <w:r>
        <w:rPr>
          <w:sz w:val="28"/>
          <w:szCs w:val="28"/>
        </w:rPr>
        <w:t>Pozanimajte se in zapišite, kako se imenuje hrib za amfiteatrom.</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4"/>
        </w:numPr>
        <w:jc w:val="both"/>
        <w:rPr>
          <w:sz w:val="28"/>
          <w:szCs w:val="28"/>
        </w:rPr>
      </w:pPr>
      <w:r>
        <w:rPr>
          <w:sz w:val="28"/>
          <w:szCs w:val="28"/>
        </w:rPr>
        <w:t>V katero smer je obrnjen amfiteater?</w:t>
      </w:r>
    </w:p>
    <w:p w:rsidR="00274229" w:rsidRDefault="00274229" w:rsidP="00274229">
      <w:pPr>
        <w:jc w:val="both"/>
        <w:rPr>
          <w:sz w:val="28"/>
          <w:szCs w:val="28"/>
        </w:rPr>
      </w:pPr>
    </w:p>
    <w:p w:rsidR="00274229" w:rsidRDefault="00274229" w:rsidP="00274229">
      <w:pPr>
        <w:jc w:val="both"/>
      </w:pPr>
    </w:p>
    <w:p w:rsidR="00274229" w:rsidRDefault="00274229" w:rsidP="00274229">
      <w:pPr>
        <w:jc w:val="both"/>
      </w:pPr>
    </w:p>
    <w:p w:rsidR="00274229" w:rsidRDefault="00274229" w:rsidP="00274229">
      <w:pPr>
        <w:jc w:val="both"/>
      </w:pPr>
    </w:p>
    <w:p w:rsidR="00274229" w:rsidRDefault="00274229" w:rsidP="00274229">
      <w:pPr>
        <w:jc w:val="both"/>
      </w:pPr>
    </w:p>
    <w:p w:rsidR="00274229" w:rsidRDefault="00274229" w:rsidP="00274229">
      <w:pPr>
        <w:pBdr>
          <w:top w:val="single" w:sz="4" w:space="1" w:color="auto"/>
          <w:left w:val="single" w:sz="4" w:space="4" w:color="auto"/>
          <w:bottom w:val="single" w:sz="4" w:space="1" w:color="auto"/>
          <w:right w:val="single" w:sz="4" w:space="4" w:color="auto"/>
        </w:pBdr>
        <w:jc w:val="center"/>
        <w:rPr>
          <w:sz w:val="28"/>
          <w:szCs w:val="28"/>
        </w:rPr>
      </w:pPr>
      <w:r>
        <w:rPr>
          <w:sz w:val="28"/>
          <w:szCs w:val="28"/>
        </w:rPr>
        <w:t>KONTROLNA TOČKA: JAMES JOYCE</w:t>
      </w:r>
    </w:p>
    <w:p w:rsidR="00274229" w:rsidRDefault="00BB66DA" w:rsidP="00274229">
      <w:pPr>
        <w:numPr>
          <w:ilvl w:val="0"/>
          <w:numId w:val="15"/>
        </w:numPr>
        <w:rPr>
          <w:sz w:val="28"/>
          <w:szCs w:val="28"/>
        </w:rPr>
      </w:pPr>
      <w:r>
        <w:rPr>
          <w:noProof/>
        </w:rPr>
        <w:drawing>
          <wp:anchor distT="0" distB="0" distL="114300" distR="114300" simplePos="0" relativeHeight="251658752" behindDoc="0" locked="0" layoutInCell="1" allowOverlap="1">
            <wp:simplePos x="0" y="0"/>
            <wp:positionH relativeFrom="margin">
              <wp:posOffset>0</wp:posOffset>
            </wp:positionH>
            <wp:positionV relativeFrom="margin">
              <wp:posOffset>304800</wp:posOffset>
            </wp:positionV>
            <wp:extent cx="2505075" cy="1876425"/>
            <wp:effectExtent l="19050" t="0" r="9525" b="0"/>
            <wp:wrapSquare wrapText="bothSides"/>
            <wp:docPr id="22" name="Slika 22" descr="http://upload.wikimedia.org/wikipedia/commons/5/53/James_Joyce_Trieste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5/53/James_Joyce_Trieste_002.jpg"/>
                    <pic:cNvPicPr>
                      <a:picLocks noChangeAspect="1" noChangeArrowheads="1"/>
                    </pic:cNvPicPr>
                  </pic:nvPicPr>
                  <pic:blipFill>
                    <a:blip r:embed="rId17" r:link="rId18" cstate="print"/>
                    <a:srcRect/>
                    <a:stretch>
                      <a:fillRect/>
                    </a:stretch>
                  </pic:blipFill>
                  <pic:spPr bwMode="auto">
                    <a:xfrm>
                      <a:off x="0" y="0"/>
                      <a:ext cx="2505075" cy="1876425"/>
                    </a:xfrm>
                    <a:prstGeom prst="rect">
                      <a:avLst/>
                    </a:prstGeom>
                    <a:noFill/>
                  </pic:spPr>
                </pic:pic>
              </a:graphicData>
            </a:graphic>
          </wp:anchor>
        </w:drawing>
      </w:r>
      <w:r w:rsidR="00274229">
        <w:rPr>
          <w:sz w:val="28"/>
          <w:szCs w:val="28"/>
        </w:rPr>
        <w:t xml:space="preserve">Kaj je značilno za del mesta, kjer ima spomenik James Joyce? </w:t>
      </w: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numPr>
          <w:ilvl w:val="0"/>
          <w:numId w:val="15"/>
        </w:numPr>
        <w:rPr>
          <w:sz w:val="28"/>
          <w:szCs w:val="28"/>
        </w:rPr>
      </w:pPr>
      <w:r>
        <w:rPr>
          <w:sz w:val="28"/>
          <w:szCs w:val="28"/>
        </w:rPr>
        <w:t xml:space="preserve">Opišite značilnosti stavb, dejavnosti, ki so v neposredni bližini spomenika. </w:t>
      </w: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numPr>
          <w:ilvl w:val="0"/>
          <w:numId w:val="15"/>
        </w:numPr>
        <w:rPr>
          <w:sz w:val="28"/>
          <w:szCs w:val="28"/>
        </w:rPr>
      </w:pPr>
      <w:r>
        <w:rPr>
          <w:sz w:val="28"/>
          <w:szCs w:val="28"/>
        </w:rPr>
        <w:t>Kam je obrnjen spomenik ? Zakaj?</w:t>
      </w:r>
    </w:p>
    <w:p w:rsidR="00274229" w:rsidRDefault="00274229" w:rsidP="00274229">
      <w:pPr>
        <w:ind w:left="720"/>
        <w:rPr>
          <w:sz w:val="28"/>
          <w:szCs w:val="28"/>
        </w:rPr>
      </w:pPr>
    </w:p>
    <w:p w:rsidR="00274229" w:rsidRDefault="00274229" w:rsidP="00274229">
      <w:pPr>
        <w:ind w:left="720"/>
        <w:rPr>
          <w:sz w:val="28"/>
          <w:szCs w:val="28"/>
        </w:rPr>
      </w:pPr>
    </w:p>
    <w:p w:rsidR="00274229" w:rsidRDefault="00274229" w:rsidP="00274229">
      <w:pPr>
        <w:ind w:left="720"/>
        <w:rPr>
          <w:sz w:val="28"/>
          <w:szCs w:val="28"/>
        </w:rPr>
      </w:pPr>
    </w:p>
    <w:p w:rsidR="00274229" w:rsidRDefault="00274229" w:rsidP="00274229">
      <w:pPr>
        <w:ind w:left="720"/>
        <w:rPr>
          <w:sz w:val="28"/>
          <w:szCs w:val="28"/>
        </w:rPr>
      </w:pPr>
    </w:p>
    <w:p w:rsidR="00274229" w:rsidRDefault="00274229" w:rsidP="00274229">
      <w:pPr>
        <w:ind w:left="720"/>
        <w:rPr>
          <w:sz w:val="28"/>
          <w:szCs w:val="28"/>
        </w:rPr>
      </w:pPr>
    </w:p>
    <w:p w:rsidR="00274229" w:rsidRDefault="00274229" w:rsidP="00274229">
      <w:pPr>
        <w:ind w:left="720"/>
        <w:rPr>
          <w:sz w:val="28"/>
          <w:szCs w:val="28"/>
        </w:rPr>
      </w:pPr>
    </w:p>
    <w:p w:rsidR="00274229" w:rsidRDefault="00274229" w:rsidP="00274229">
      <w:pPr>
        <w:ind w:left="720"/>
        <w:rPr>
          <w:sz w:val="28"/>
          <w:szCs w:val="28"/>
        </w:rPr>
      </w:pPr>
    </w:p>
    <w:p w:rsidR="00274229" w:rsidRDefault="00274229" w:rsidP="00274229">
      <w:pPr>
        <w:numPr>
          <w:ilvl w:val="0"/>
          <w:numId w:val="15"/>
        </w:numPr>
        <w:rPr>
          <w:sz w:val="28"/>
          <w:szCs w:val="28"/>
        </w:rPr>
      </w:pPr>
      <w:r>
        <w:rPr>
          <w:sz w:val="28"/>
          <w:szCs w:val="28"/>
        </w:rPr>
        <w:t>Kaj veste o pisateljevem bivanju v Trstu? Zakaj se je odselil iz Dublina in kako se je tu preživljal? Zakaj mu je bilo mesto všeč?</w:t>
      </w: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rPr>
          <w:sz w:val="28"/>
          <w:szCs w:val="28"/>
        </w:rPr>
      </w:pPr>
    </w:p>
    <w:p w:rsidR="00274229" w:rsidRDefault="00274229" w:rsidP="00274229">
      <w:pPr>
        <w:numPr>
          <w:ilvl w:val="0"/>
          <w:numId w:val="15"/>
        </w:numPr>
        <w:rPr>
          <w:sz w:val="28"/>
          <w:szCs w:val="28"/>
        </w:rPr>
      </w:pPr>
      <w:r>
        <w:rPr>
          <w:sz w:val="28"/>
          <w:szCs w:val="28"/>
        </w:rPr>
        <w:t>Skicirajte spomenik.</w:t>
      </w:r>
    </w:p>
    <w:p w:rsidR="00274229" w:rsidRDefault="00274229" w:rsidP="00274229">
      <w:pPr>
        <w:rPr>
          <w:sz w:val="28"/>
          <w:szCs w:val="28"/>
        </w:rPr>
      </w:pPr>
    </w:p>
    <w:p w:rsidR="00274229" w:rsidRDefault="00274229" w:rsidP="00274229"/>
    <w:p w:rsidR="00274229" w:rsidRDefault="00274229" w:rsidP="00274229"/>
    <w:p w:rsidR="00274229" w:rsidRDefault="00274229" w:rsidP="00274229">
      <w:pPr>
        <w:spacing w:line="480" w:lineRule="auto"/>
        <w:jc w:val="both"/>
      </w:pPr>
    </w:p>
    <w:p w:rsidR="00274229" w:rsidRDefault="00274229" w:rsidP="00274229">
      <w:pPr>
        <w:jc w:val="both"/>
      </w:pPr>
    </w:p>
    <w:p w:rsidR="00274229" w:rsidRDefault="00274229" w:rsidP="00274229">
      <w:pPr>
        <w:pBdr>
          <w:top w:val="single" w:sz="4" w:space="1" w:color="auto"/>
          <w:left w:val="single" w:sz="4" w:space="4" w:color="auto"/>
          <w:bottom w:val="single" w:sz="4" w:space="1" w:color="auto"/>
          <w:right w:val="single" w:sz="4" w:space="4" w:color="auto"/>
        </w:pBdr>
        <w:ind w:left="360"/>
        <w:jc w:val="center"/>
        <w:rPr>
          <w:sz w:val="28"/>
          <w:szCs w:val="28"/>
        </w:rPr>
      </w:pPr>
      <w:r>
        <w:rPr>
          <w:sz w:val="28"/>
          <w:szCs w:val="28"/>
        </w:rPr>
        <w:lastRenderedPageBreak/>
        <w:t>KONTROLNA TOČKA: PIAZZA UNITÀ</w:t>
      </w:r>
    </w:p>
    <w:p w:rsidR="00274229" w:rsidRDefault="00274229" w:rsidP="00274229">
      <w:pPr>
        <w:ind w:left="720"/>
        <w:jc w:val="both"/>
        <w:rPr>
          <w:sz w:val="28"/>
          <w:szCs w:val="28"/>
        </w:rPr>
      </w:pPr>
    </w:p>
    <w:p w:rsidR="00274229" w:rsidRDefault="00274229" w:rsidP="00274229">
      <w:pPr>
        <w:ind w:left="720"/>
        <w:jc w:val="both"/>
        <w:rPr>
          <w:sz w:val="28"/>
          <w:szCs w:val="28"/>
        </w:rPr>
      </w:pPr>
      <w:r>
        <w:rPr>
          <w:i/>
          <w:sz w:val="28"/>
          <w:szCs w:val="28"/>
        </w:rPr>
        <w:t>Piazza Unità ima v Trstu pomembno vlogo. Je glavni mestni trg in velja za največji evropski trg, lociran ob morju. Nastal je v obdobju, ko je trst predstavljal glavno pristanišče v Avstro-Ogrski.</w:t>
      </w:r>
      <w:r>
        <w:rPr>
          <w:sz w:val="28"/>
          <w:szCs w:val="28"/>
        </w:rPr>
        <w:t xml:space="preserve"> Zdajšnje ime je dobil leta 1918. Kaj pomembnega se je zgodilo tega leta? </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ind w:left="720"/>
        <w:jc w:val="both"/>
        <w:rPr>
          <w:sz w:val="28"/>
          <w:szCs w:val="28"/>
        </w:rPr>
      </w:pPr>
    </w:p>
    <w:p w:rsidR="00274229" w:rsidRDefault="00274229" w:rsidP="00274229">
      <w:pPr>
        <w:numPr>
          <w:ilvl w:val="0"/>
          <w:numId w:val="15"/>
        </w:numPr>
        <w:jc w:val="both"/>
        <w:rPr>
          <w:sz w:val="28"/>
          <w:szCs w:val="28"/>
        </w:rPr>
      </w:pPr>
      <w:r>
        <w:rPr>
          <w:sz w:val="28"/>
          <w:szCs w:val="28"/>
        </w:rPr>
        <w:t xml:space="preserve">Zapišite slovenski prevod imena. </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5"/>
        </w:numPr>
        <w:jc w:val="both"/>
        <w:rPr>
          <w:sz w:val="28"/>
          <w:szCs w:val="28"/>
        </w:rPr>
      </w:pPr>
      <w:r>
        <w:rPr>
          <w:sz w:val="28"/>
          <w:szCs w:val="28"/>
        </w:rPr>
        <w:t xml:space="preserve">Starejše ime tega trga je bilo drugačno. Kakšno? Vprašajte mimoidoče po starejšem imenu tega trga. </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6"/>
        </w:numPr>
        <w:jc w:val="both"/>
        <w:rPr>
          <w:sz w:val="28"/>
          <w:szCs w:val="28"/>
        </w:rPr>
      </w:pPr>
      <w:r>
        <w:rPr>
          <w:sz w:val="28"/>
          <w:szCs w:val="28"/>
        </w:rPr>
        <w:t>Skozi zgodovino je Trst pripadal različnim državam. Katera država je v mestu pustila največ sledi? Ali na trgu opazite predstavnika rodbine, ki je vladala tej državi?</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5"/>
        </w:numPr>
        <w:jc w:val="both"/>
        <w:rPr>
          <w:sz w:val="28"/>
          <w:szCs w:val="28"/>
        </w:rPr>
      </w:pPr>
      <w:r>
        <w:rPr>
          <w:sz w:val="28"/>
          <w:szCs w:val="28"/>
        </w:rPr>
        <w:t xml:space="preserve">Opišite položaj trga, lego v mestu in poskušajte ugotoviti, kateri dejavniki so vplivali na to, da se je ravno tukaj oblikoval osrednji prostor v mestu? </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BB66DA" w:rsidP="00274229">
      <w:pPr>
        <w:jc w:val="both"/>
        <w:rPr>
          <w:sz w:val="28"/>
          <w:szCs w:val="28"/>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5930265</wp:posOffset>
            </wp:positionV>
            <wp:extent cx="3095625" cy="1400175"/>
            <wp:effectExtent l="19050" t="0" r="9525" b="0"/>
            <wp:wrapSquare wrapText="bothSides"/>
            <wp:docPr id="21" name="Slika 21" descr="http://www.prolocotrieste.it/images/p078_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locotrieste.it/images/p078_1_02.jpg"/>
                    <pic:cNvPicPr>
                      <a:picLocks noChangeAspect="1" noChangeArrowheads="1"/>
                    </pic:cNvPicPr>
                  </pic:nvPicPr>
                  <pic:blipFill>
                    <a:blip r:embed="rId19" r:link="rId20" cstate="print"/>
                    <a:srcRect/>
                    <a:stretch>
                      <a:fillRect/>
                    </a:stretch>
                  </pic:blipFill>
                  <pic:spPr bwMode="auto">
                    <a:xfrm>
                      <a:off x="0" y="0"/>
                      <a:ext cx="3095625" cy="1400175"/>
                    </a:xfrm>
                    <a:prstGeom prst="rect">
                      <a:avLst/>
                    </a:prstGeom>
                    <a:noFill/>
                  </pic:spPr>
                </pic:pic>
              </a:graphicData>
            </a:graphic>
          </wp:anchor>
        </w:drawing>
      </w:r>
    </w:p>
    <w:p w:rsidR="00274229" w:rsidRDefault="00274229" w:rsidP="00274229">
      <w:pPr>
        <w:numPr>
          <w:ilvl w:val="0"/>
          <w:numId w:val="16"/>
        </w:numPr>
        <w:jc w:val="both"/>
        <w:rPr>
          <w:sz w:val="28"/>
          <w:szCs w:val="28"/>
        </w:rPr>
      </w:pPr>
      <w:r>
        <w:rPr>
          <w:sz w:val="28"/>
          <w:szCs w:val="28"/>
        </w:rPr>
        <w:t xml:space="preserve">Vloga glavnega trgovskega pristanišča Avstrijskega cesarstva je bila še poudarjena leta 1857 z dograditvijo železnice Dunaj-Trst. V mestu je bil sedež Tržaškega Lloyda, ki je bila najstarejša plovna družba v Jadranu in ena prvih na svetu sploh. Kaj na trgu danes spominja na to mogočno paroplovno družbo? </w:t>
      </w:r>
    </w:p>
    <w:p w:rsidR="00274229" w:rsidRDefault="00274229" w:rsidP="00744B5C">
      <w:pPr>
        <w:jc w:val="both"/>
        <w:rPr>
          <w:sz w:val="28"/>
          <w:szCs w:val="28"/>
        </w:rPr>
      </w:pPr>
    </w:p>
    <w:p w:rsidR="00274229" w:rsidRDefault="00274229" w:rsidP="00274229">
      <w:pPr>
        <w:ind w:left="720"/>
        <w:jc w:val="both"/>
        <w:rPr>
          <w:sz w:val="28"/>
          <w:szCs w:val="28"/>
        </w:rPr>
      </w:pPr>
    </w:p>
    <w:p w:rsidR="00274229" w:rsidRDefault="00274229" w:rsidP="00274229">
      <w:pPr>
        <w:numPr>
          <w:ilvl w:val="0"/>
          <w:numId w:val="16"/>
        </w:numPr>
        <w:jc w:val="both"/>
        <w:rPr>
          <w:sz w:val="28"/>
          <w:szCs w:val="28"/>
        </w:rPr>
      </w:pPr>
      <w:r>
        <w:rPr>
          <w:sz w:val="28"/>
          <w:szCs w:val="28"/>
        </w:rPr>
        <w:t>Zelo lepa sta kipa  boginj na dveh fontanah, ki stojita na vogalih stavbe proti notranjosti trga. Stari Tržačani so radi hudomušno pripominjali, da ima Trst samo dve lepi ženski in še tisti se ne dasta premakniti. Lev kip predstavlja boginjo Teti, koga pa predstavlja desni kip?</w:t>
      </w:r>
    </w:p>
    <w:p w:rsidR="00274229" w:rsidRDefault="00274229" w:rsidP="00274229">
      <w:pPr>
        <w:pBdr>
          <w:top w:val="single" w:sz="4" w:space="1" w:color="auto"/>
          <w:left w:val="single" w:sz="4" w:space="4" w:color="auto"/>
          <w:bottom w:val="single" w:sz="4" w:space="1" w:color="auto"/>
          <w:right w:val="single" w:sz="4" w:space="4" w:color="auto"/>
        </w:pBdr>
        <w:ind w:left="720"/>
        <w:jc w:val="center"/>
        <w:rPr>
          <w:sz w:val="28"/>
          <w:szCs w:val="28"/>
        </w:rPr>
      </w:pPr>
      <w:r>
        <w:rPr>
          <w:sz w:val="28"/>
          <w:szCs w:val="28"/>
        </w:rPr>
        <w:lastRenderedPageBreak/>
        <w:t>KRAŠKA HIŠA – LA CASA CARSICA</w:t>
      </w:r>
    </w:p>
    <w:p w:rsidR="00274229" w:rsidRDefault="00BB66DA" w:rsidP="00274229">
      <w:pPr>
        <w:jc w:val="both"/>
        <w:rPr>
          <w:sz w:val="28"/>
          <w:szCs w:val="28"/>
        </w:rPr>
      </w:pPr>
      <w:r>
        <w:rPr>
          <w:rFonts w:ascii="Arial" w:hAnsi="Arial" w:cs="Arial"/>
          <w:noProof/>
          <w:vanish/>
          <w:color w:val="0000FF"/>
          <w:sz w:val="27"/>
          <w:szCs w:val="27"/>
        </w:rPr>
        <w:drawing>
          <wp:inline distT="0" distB="0" distL="0" distR="0">
            <wp:extent cx="1371600" cy="1447800"/>
            <wp:effectExtent l="19050" t="0" r="0" b="0"/>
            <wp:docPr id="1" name="rg_hi" descr="http://t2.gstatic.com/images?q=tbn:ANd9GcS7yzuIzKFHOsr34GIjzaBNnaM8yKV8Ld1QpDYFJTxn0AlrKuY&amp;t=1&amp;usg=__FQgG91i7hsW1H5O0abUiz9NLV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7yzuIzKFHOsr34GIjzaBNnaM8yKV8Ld1QpDYFJTxn0AlrKuY&amp;t=1&amp;usg=__FQgG91i7hsW1H5O0abUiz9NLVUQ="/>
                    <pic:cNvPicPr>
                      <a:picLocks noChangeAspect="1" noChangeArrowheads="1"/>
                    </pic:cNvPicPr>
                  </pic:nvPicPr>
                  <pic:blipFill>
                    <a:blip r:embed="rId21" r:link="rId22" cstate="print"/>
                    <a:srcRect/>
                    <a:stretch>
                      <a:fillRect/>
                    </a:stretch>
                  </pic:blipFill>
                  <pic:spPr bwMode="auto">
                    <a:xfrm>
                      <a:off x="0" y="0"/>
                      <a:ext cx="1371600" cy="1447800"/>
                    </a:xfrm>
                    <a:prstGeom prst="rect">
                      <a:avLst/>
                    </a:prstGeom>
                    <a:noFill/>
                    <a:ln w="9525">
                      <a:noFill/>
                      <a:miter lim="800000"/>
                      <a:headEnd/>
                      <a:tailEnd/>
                    </a:ln>
                  </pic:spPr>
                </pic:pic>
              </a:graphicData>
            </a:graphic>
          </wp:inline>
        </w:drawing>
      </w:r>
      <w:r>
        <w:rPr>
          <w:noProof/>
        </w:rPr>
        <w:drawing>
          <wp:anchor distT="0" distB="0" distL="114300" distR="114300" simplePos="0" relativeHeight="251655680" behindDoc="0" locked="0" layoutInCell="1" allowOverlap="1">
            <wp:simplePos x="0" y="0"/>
            <wp:positionH relativeFrom="margin">
              <wp:align>left</wp:align>
            </wp:positionH>
            <wp:positionV relativeFrom="margin">
              <wp:align>top</wp:align>
            </wp:positionV>
            <wp:extent cx="1905000" cy="1428750"/>
            <wp:effectExtent l="19050" t="0" r="0" b="0"/>
            <wp:wrapSquare wrapText="bothSides"/>
            <wp:docPr id="19" name="il_fi" descr="http://www.istriainminiatura.it/immagini/fotoistria/03_casa%20carsica%20monrup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triainminiatura.it/immagini/fotoistria/03_casa%20carsica%20monrupino.JPG"/>
                    <pic:cNvPicPr>
                      <a:picLocks noChangeAspect="1" noChangeArrowheads="1"/>
                    </pic:cNvPicPr>
                  </pic:nvPicPr>
                  <pic:blipFill>
                    <a:blip r:embed="rId23" r:link="rId24" cstate="print"/>
                    <a:srcRect/>
                    <a:stretch>
                      <a:fillRect/>
                    </a:stretch>
                  </pic:blipFill>
                  <pic:spPr bwMode="auto">
                    <a:xfrm>
                      <a:off x="0" y="0"/>
                      <a:ext cx="1905000" cy="1428750"/>
                    </a:xfrm>
                    <a:prstGeom prst="rect">
                      <a:avLst/>
                    </a:prstGeom>
                    <a:noFill/>
                  </pic:spPr>
                </pic:pic>
              </a:graphicData>
            </a:graphic>
          </wp:anchor>
        </w:drawing>
      </w:r>
      <w:r>
        <w:rPr>
          <w:rFonts w:ascii="Arial" w:hAnsi="Arial" w:cs="Arial"/>
          <w:noProof/>
          <w:vanish/>
          <w:color w:val="0000FF"/>
          <w:sz w:val="27"/>
          <w:szCs w:val="27"/>
        </w:rPr>
        <w:drawing>
          <wp:inline distT="0" distB="0" distL="0" distR="0">
            <wp:extent cx="1371600" cy="1447800"/>
            <wp:effectExtent l="19050" t="0" r="0" b="0"/>
            <wp:docPr id="2" name="Slika 2" descr="http://t2.gstatic.com/images?q=tbn:ANd9GcS7yzuIzKFHOsr34GIjzaBNnaM8yKV8Ld1QpDYFJTxn0AlrKuY&amp;t=1&amp;usg=__FQgG91i7hsW1H5O0abUiz9NLV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S7yzuIzKFHOsr34GIjzaBNnaM8yKV8Ld1QpDYFJTxn0AlrKuY&amp;t=1&amp;usg=__FQgG91i7hsW1H5O0abUiz9NLVUQ="/>
                    <pic:cNvPicPr>
                      <a:picLocks noChangeAspect="1" noChangeArrowheads="1"/>
                    </pic:cNvPicPr>
                  </pic:nvPicPr>
                  <pic:blipFill>
                    <a:blip r:embed="rId21" r:link="rId22" cstate="print"/>
                    <a:srcRect/>
                    <a:stretch>
                      <a:fillRect/>
                    </a:stretch>
                  </pic:blipFill>
                  <pic:spPr bwMode="auto">
                    <a:xfrm>
                      <a:off x="0" y="0"/>
                      <a:ext cx="1371600" cy="1447800"/>
                    </a:xfrm>
                    <a:prstGeom prst="rect">
                      <a:avLst/>
                    </a:prstGeom>
                    <a:noFill/>
                    <a:ln w="9525">
                      <a:noFill/>
                      <a:miter lim="800000"/>
                      <a:headEnd/>
                      <a:tailEnd/>
                    </a:ln>
                  </pic:spPr>
                </pic:pic>
              </a:graphicData>
            </a:graphic>
          </wp:inline>
        </w:drawing>
      </w:r>
    </w:p>
    <w:p w:rsidR="00274229" w:rsidRDefault="00274229" w:rsidP="00274229">
      <w:pPr>
        <w:numPr>
          <w:ilvl w:val="0"/>
          <w:numId w:val="15"/>
        </w:numPr>
        <w:jc w:val="both"/>
        <w:rPr>
          <w:sz w:val="28"/>
          <w:szCs w:val="28"/>
        </w:rPr>
      </w:pPr>
      <w:r>
        <w:rPr>
          <w:sz w:val="28"/>
          <w:szCs w:val="28"/>
        </w:rPr>
        <w:t>Zapišite dvojezično ime vasi, v kateri ste si ogledali kraško hišo.</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5"/>
        </w:numPr>
        <w:jc w:val="both"/>
        <w:rPr>
          <w:sz w:val="28"/>
          <w:szCs w:val="28"/>
        </w:rPr>
      </w:pPr>
      <w:r>
        <w:rPr>
          <w:sz w:val="28"/>
          <w:szCs w:val="28"/>
        </w:rPr>
        <w:t>Zapišite še pet krajev na eni ali drugi strani meje, ki imajo dvojezični napis.</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5"/>
        </w:numPr>
        <w:jc w:val="both"/>
        <w:rPr>
          <w:sz w:val="28"/>
          <w:szCs w:val="28"/>
        </w:rPr>
      </w:pPr>
      <w:r>
        <w:rPr>
          <w:sz w:val="28"/>
          <w:szCs w:val="28"/>
        </w:rPr>
        <w:t>S katerimi dejavnostmi so se Kraševci včasih preživljali? Kaj pa danes?</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BB66DA" w:rsidP="00274229">
      <w:pPr>
        <w:numPr>
          <w:ilvl w:val="0"/>
          <w:numId w:val="15"/>
        </w:numPr>
        <w:jc w:val="both"/>
        <w:rPr>
          <w:sz w:val="28"/>
          <w:szCs w:val="28"/>
        </w:rPr>
      </w:pPr>
      <w:r>
        <w:rPr>
          <w:noProof/>
        </w:rPr>
        <w:drawing>
          <wp:anchor distT="0" distB="0" distL="114300" distR="114300" simplePos="0" relativeHeight="251656704" behindDoc="0" locked="0" layoutInCell="1" allowOverlap="1">
            <wp:simplePos x="0" y="0"/>
            <wp:positionH relativeFrom="margin">
              <wp:posOffset>-133350</wp:posOffset>
            </wp:positionH>
            <wp:positionV relativeFrom="margin">
              <wp:posOffset>5222875</wp:posOffset>
            </wp:positionV>
            <wp:extent cx="2476500" cy="1828800"/>
            <wp:effectExtent l="19050" t="0" r="0" b="0"/>
            <wp:wrapSquare wrapText="bothSides"/>
            <wp:docPr id="20" name="Slika 20" descr="http://www.slomedia.it/uploads/kraska_oh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lomedia.it/uploads/kraska_ohcet.jpg"/>
                    <pic:cNvPicPr>
                      <a:picLocks noChangeAspect="1" noChangeArrowheads="1"/>
                    </pic:cNvPicPr>
                  </pic:nvPicPr>
                  <pic:blipFill>
                    <a:blip r:embed="rId25" r:link="rId26" cstate="print"/>
                    <a:srcRect/>
                    <a:stretch>
                      <a:fillRect/>
                    </a:stretch>
                  </pic:blipFill>
                  <pic:spPr bwMode="auto">
                    <a:xfrm>
                      <a:off x="0" y="0"/>
                      <a:ext cx="2476500" cy="1828800"/>
                    </a:xfrm>
                    <a:prstGeom prst="rect">
                      <a:avLst/>
                    </a:prstGeom>
                    <a:noFill/>
                  </pic:spPr>
                </pic:pic>
              </a:graphicData>
            </a:graphic>
          </wp:anchor>
        </w:drawing>
      </w:r>
      <w:r w:rsidR="00274229">
        <w:rPr>
          <w:sz w:val="28"/>
          <w:szCs w:val="28"/>
        </w:rPr>
        <w:t>Pozanimajte se, po kateri prireditvi je vas poznana, in ugotovite pomen te prireditve.</w:t>
      </w: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5"/>
        </w:numPr>
        <w:jc w:val="both"/>
        <w:rPr>
          <w:sz w:val="28"/>
          <w:szCs w:val="28"/>
        </w:rPr>
      </w:pPr>
      <w:r>
        <w:rPr>
          <w:sz w:val="28"/>
          <w:szCs w:val="28"/>
        </w:rPr>
        <w:t>Skicirajte na drugi strani lista kraško hišo in opišite pomen in izgled posameznih delov:</w:t>
      </w:r>
    </w:p>
    <w:p w:rsidR="00274229" w:rsidRDefault="00274229" w:rsidP="00274229">
      <w:pPr>
        <w:jc w:val="both"/>
        <w:rPr>
          <w:sz w:val="28"/>
          <w:szCs w:val="28"/>
        </w:rPr>
      </w:pPr>
    </w:p>
    <w:p w:rsidR="00274229" w:rsidRDefault="00274229" w:rsidP="00274229">
      <w:pPr>
        <w:ind w:left="720"/>
        <w:jc w:val="both"/>
        <w:rPr>
          <w:sz w:val="28"/>
          <w:szCs w:val="28"/>
        </w:rPr>
      </w:pPr>
      <w:r>
        <w:rPr>
          <w:sz w:val="28"/>
          <w:szCs w:val="28"/>
        </w:rPr>
        <w:t xml:space="preserve">streha iz  </w:t>
      </w:r>
    </w:p>
    <w:p w:rsidR="00274229" w:rsidRDefault="00274229" w:rsidP="00274229">
      <w:pPr>
        <w:ind w:left="720"/>
        <w:jc w:val="both"/>
        <w:rPr>
          <w:sz w:val="28"/>
          <w:szCs w:val="28"/>
        </w:rPr>
      </w:pPr>
    </w:p>
    <w:p w:rsidR="00274229" w:rsidRDefault="00274229" w:rsidP="00274229">
      <w:pPr>
        <w:ind w:left="720"/>
        <w:jc w:val="both"/>
        <w:rPr>
          <w:sz w:val="28"/>
          <w:szCs w:val="28"/>
        </w:rPr>
      </w:pPr>
      <w:r>
        <w:rPr>
          <w:sz w:val="28"/>
          <w:szCs w:val="28"/>
        </w:rPr>
        <w:t>borjač</w:t>
      </w:r>
    </w:p>
    <w:p w:rsidR="00274229" w:rsidRDefault="00274229" w:rsidP="00274229">
      <w:pPr>
        <w:ind w:left="720"/>
        <w:jc w:val="both"/>
        <w:rPr>
          <w:sz w:val="28"/>
          <w:szCs w:val="28"/>
        </w:rPr>
      </w:pPr>
    </w:p>
    <w:p w:rsidR="00274229" w:rsidRDefault="00274229" w:rsidP="00274229">
      <w:pPr>
        <w:ind w:left="720"/>
        <w:jc w:val="both"/>
        <w:rPr>
          <w:sz w:val="28"/>
          <w:szCs w:val="28"/>
        </w:rPr>
      </w:pPr>
      <w:r>
        <w:rPr>
          <w:sz w:val="28"/>
          <w:szCs w:val="28"/>
        </w:rPr>
        <w:t>vodnjak</w:t>
      </w:r>
    </w:p>
    <w:p w:rsidR="00274229" w:rsidRDefault="00274229" w:rsidP="00274229">
      <w:pPr>
        <w:ind w:left="720"/>
        <w:jc w:val="both"/>
        <w:rPr>
          <w:sz w:val="28"/>
          <w:szCs w:val="28"/>
        </w:rPr>
      </w:pPr>
    </w:p>
    <w:p w:rsidR="00274229" w:rsidRDefault="00274229" w:rsidP="00274229">
      <w:pPr>
        <w:ind w:left="720"/>
        <w:jc w:val="both"/>
        <w:rPr>
          <w:sz w:val="28"/>
          <w:szCs w:val="28"/>
        </w:rPr>
      </w:pPr>
      <w:r>
        <w:rPr>
          <w:sz w:val="28"/>
          <w:szCs w:val="28"/>
        </w:rPr>
        <w:t>okna</w:t>
      </w:r>
    </w:p>
    <w:p w:rsidR="00274229" w:rsidRDefault="00274229" w:rsidP="00274229">
      <w:pPr>
        <w:ind w:left="720"/>
        <w:jc w:val="both"/>
        <w:rPr>
          <w:sz w:val="28"/>
          <w:szCs w:val="28"/>
        </w:rPr>
      </w:pPr>
    </w:p>
    <w:p w:rsidR="00274229" w:rsidRDefault="00274229" w:rsidP="00274229">
      <w:pPr>
        <w:ind w:left="720"/>
        <w:jc w:val="both"/>
        <w:rPr>
          <w:sz w:val="28"/>
          <w:szCs w:val="28"/>
        </w:rPr>
      </w:pPr>
      <w:r>
        <w:rPr>
          <w:sz w:val="28"/>
          <w:szCs w:val="28"/>
        </w:rPr>
        <w:t>portal</w:t>
      </w:r>
    </w:p>
    <w:p w:rsidR="00274229" w:rsidRDefault="00274229" w:rsidP="00274229">
      <w:pPr>
        <w:ind w:left="720"/>
        <w:jc w:val="both"/>
        <w:rPr>
          <w:sz w:val="28"/>
          <w:szCs w:val="28"/>
        </w:rPr>
      </w:pPr>
    </w:p>
    <w:p w:rsidR="00274229" w:rsidRDefault="00274229" w:rsidP="00274229">
      <w:pPr>
        <w:ind w:left="720"/>
        <w:jc w:val="both"/>
        <w:rPr>
          <w:sz w:val="28"/>
          <w:szCs w:val="28"/>
        </w:rPr>
      </w:pPr>
      <w:r>
        <w:rPr>
          <w:sz w:val="28"/>
          <w:szCs w:val="28"/>
        </w:rPr>
        <w:t>kuhinja</w:t>
      </w:r>
    </w:p>
    <w:p w:rsidR="00274229" w:rsidRDefault="00274229" w:rsidP="00274229">
      <w:pPr>
        <w:ind w:left="720"/>
        <w:jc w:val="both"/>
        <w:rPr>
          <w:sz w:val="28"/>
          <w:szCs w:val="28"/>
        </w:rPr>
      </w:pPr>
    </w:p>
    <w:p w:rsidR="00274229" w:rsidRDefault="00274229" w:rsidP="00274229">
      <w:pPr>
        <w:ind w:left="720"/>
        <w:jc w:val="both"/>
        <w:rPr>
          <w:sz w:val="28"/>
          <w:szCs w:val="28"/>
        </w:rPr>
      </w:pPr>
      <w:r>
        <w:rPr>
          <w:sz w:val="28"/>
          <w:szCs w:val="28"/>
        </w:rPr>
        <w:t>lubenica</w:t>
      </w:r>
    </w:p>
    <w:p w:rsidR="00274229" w:rsidRDefault="00274229" w:rsidP="00274229">
      <w:pPr>
        <w:ind w:left="720"/>
        <w:jc w:val="both"/>
        <w:rPr>
          <w:sz w:val="28"/>
          <w:szCs w:val="28"/>
        </w:rPr>
      </w:pPr>
    </w:p>
    <w:p w:rsidR="00274229" w:rsidRDefault="00274229" w:rsidP="00274229">
      <w:pPr>
        <w:ind w:left="720"/>
        <w:jc w:val="both"/>
        <w:rPr>
          <w:sz w:val="28"/>
          <w:szCs w:val="28"/>
        </w:rPr>
      </w:pPr>
    </w:p>
    <w:p w:rsidR="00274229" w:rsidRDefault="00274229" w:rsidP="00274229">
      <w:pPr>
        <w:ind w:left="720"/>
        <w:jc w:val="both"/>
        <w:rPr>
          <w:sz w:val="28"/>
          <w:szCs w:val="28"/>
        </w:rPr>
      </w:pPr>
    </w:p>
    <w:p w:rsidR="00274229" w:rsidRDefault="00274229" w:rsidP="00274229">
      <w:pP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pBdr>
          <w:top w:val="single" w:sz="4" w:space="1" w:color="auto"/>
          <w:left w:val="single" w:sz="4" w:space="4" w:color="auto"/>
          <w:bottom w:val="single" w:sz="4" w:space="1" w:color="auto"/>
          <w:right w:val="single" w:sz="4" w:space="4" w:color="auto"/>
        </w:pBdr>
        <w:ind w:left="720"/>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BB66DA" w:rsidP="00274229">
      <w:pPr>
        <w:pBdr>
          <w:top w:val="single" w:sz="4" w:space="1" w:color="auto"/>
          <w:left w:val="single" w:sz="4" w:space="4" w:color="auto"/>
          <w:bottom w:val="single" w:sz="4" w:space="1" w:color="auto"/>
          <w:right w:val="single" w:sz="4" w:space="4" w:color="auto"/>
        </w:pBdr>
        <w:jc w:val="center"/>
        <w:rPr>
          <w:sz w:val="28"/>
          <w:szCs w:val="28"/>
        </w:rPr>
      </w:pPr>
      <w:r>
        <w:rPr>
          <w:noProof/>
        </w:rPr>
        <w:drawing>
          <wp:anchor distT="0" distB="0" distL="114300" distR="114300" simplePos="0" relativeHeight="251659776" behindDoc="0" locked="0" layoutInCell="1" allowOverlap="1">
            <wp:simplePos x="0" y="0"/>
            <wp:positionH relativeFrom="margin">
              <wp:posOffset>22860</wp:posOffset>
            </wp:positionH>
            <wp:positionV relativeFrom="margin">
              <wp:posOffset>-57785</wp:posOffset>
            </wp:positionV>
            <wp:extent cx="1695450" cy="3324225"/>
            <wp:effectExtent l="19050" t="0" r="0" b="0"/>
            <wp:wrapSquare wrapText="bothSides"/>
            <wp:docPr id="23" name="Slika 23" descr="http://www.triesteturismo.net/img/s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riesteturismo.net/img/saba.jpg"/>
                    <pic:cNvPicPr>
                      <a:picLocks noChangeAspect="1" noChangeArrowheads="1"/>
                    </pic:cNvPicPr>
                  </pic:nvPicPr>
                  <pic:blipFill>
                    <a:blip r:embed="rId27" r:link="rId28" cstate="print"/>
                    <a:srcRect/>
                    <a:stretch>
                      <a:fillRect/>
                    </a:stretch>
                  </pic:blipFill>
                  <pic:spPr bwMode="auto">
                    <a:xfrm>
                      <a:off x="0" y="0"/>
                      <a:ext cx="1695450" cy="3324225"/>
                    </a:xfrm>
                    <a:prstGeom prst="rect">
                      <a:avLst/>
                    </a:prstGeom>
                    <a:noFill/>
                  </pic:spPr>
                </pic:pic>
              </a:graphicData>
            </a:graphic>
          </wp:anchor>
        </w:drawing>
      </w:r>
      <w:r w:rsidR="00274229">
        <w:rPr>
          <w:sz w:val="28"/>
          <w:szCs w:val="28"/>
        </w:rPr>
        <w:t>KONTROLNA TOČKA: UMBERTO SABA</w:t>
      </w:r>
    </w:p>
    <w:p w:rsidR="00274229" w:rsidRDefault="00274229" w:rsidP="00702A17">
      <w:pPr>
        <w:pStyle w:val="cornice"/>
        <w:numPr>
          <w:ilvl w:val="0"/>
          <w:numId w:val="17"/>
        </w:numPr>
        <w:spacing w:before="0" w:beforeAutospacing="0" w:line="480" w:lineRule="auto"/>
        <w:ind w:left="714" w:hanging="357"/>
      </w:pPr>
      <w:r>
        <w:t>Kdo je osebnost, ki jo predstavlja kip?</w:t>
      </w:r>
    </w:p>
    <w:p w:rsidR="00274229" w:rsidRDefault="00274229" w:rsidP="00702A17">
      <w:pPr>
        <w:pStyle w:val="cornice"/>
        <w:numPr>
          <w:ilvl w:val="0"/>
          <w:numId w:val="17"/>
        </w:numPr>
        <w:spacing w:before="0" w:beforeAutospacing="0" w:line="480" w:lineRule="auto"/>
        <w:ind w:left="714" w:hanging="357"/>
      </w:pPr>
      <w:r>
        <w:t>Kaj posebnega lahko opazite?</w:t>
      </w:r>
    </w:p>
    <w:p w:rsidR="00274229" w:rsidRDefault="00274229" w:rsidP="00702A17">
      <w:pPr>
        <w:pStyle w:val="cornice"/>
        <w:numPr>
          <w:ilvl w:val="0"/>
          <w:numId w:val="17"/>
        </w:numPr>
        <w:spacing w:before="0" w:beforeAutospacing="0" w:line="480" w:lineRule="auto"/>
        <w:ind w:left="714" w:hanging="357"/>
      </w:pPr>
      <w:r>
        <w:t>V katerem obdobju je živel?</w:t>
      </w:r>
    </w:p>
    <w:p w:rsidR="00274229" w:rsidRDefault="00274229" w:rsidP="00702A17">
      <w:pPr>
        <w:pStyle w:val="cornice"/>
        <w:numPr>
          <w:ilvl w:val="0"/>
          <w:numId w:val="17"/>
        </w:numPr>
        <w:spacing w:before="0" w:beforeAutospacing="0" w:line="480" w:lineRule="auto"/>
        <w:ind w:left="714" w:hanging="357"/>
      </w:pPr>
      <w:r>
        <w:t>Kaj je bil po rodu?</w:t>
      </w:r>
    </w:p>
    <w:p w:rsidR="00274229" w:rsidRDefault="00274229" w:rsidP="00702A17">
      <w:pPr>
        <w:pStyle w:val="cornice"/>
        <w:numPr>
          <w:ilvl w:val="0"/>
          <w:numId w:val="17"/>
        </w:numPr>
        <w:spacing w:before="0" w:beforeAutospacing="0" w:line="480" w:lineRule="auto"/>
        <w:ind w:left="714" w:hanging="357"/>
      </w:pPr>
      <w:r>
        <w:t xml:space="preserve">Preberi pesem. S kom primerja svoje rojstno mesto v poeziji z </w:t>
      </w:r>
      <w:r w:rsidR="00702A17">
        <w:t xml:space="preserve">     </w:t>
      </w:r>
      <w:r>
        <w:t>naslovom Trst?</w:t>
      </w:r>
    </w:p>
    <w:p w:rsidR="00274229" w:rsidRDefault="00274229" w:rsidP="00702A17">
      <w:pPr>
        <w:pStyle w:val="cornice"/>
        <w:numPr>
          <w:ilvl w:val="0"/>
          <w:numId w:val="17"/>
        </w:numPr>
        <w:spacing w:before="0" w:beforeAutospacing="0" w:line="480" w:lineRule="auto"/>
        <w:ind w:left="714" w:hanging="357"/>
      </w:pPr>
      <w:r>
        <w:t>Kako imenujemo to pesniško figuro?</w:t>
      </w:r>
    </w:p>
    <w:p w:rsidR="00274229" w:rsidRDefault="00274229" w:rsidP="00702A17">
      <w:pPr>
        <w:pStyle w:val="cornice"/>
        <w:numPr>
          <w:ilvl w:val="0"/>
          <w:numId w:val="17"/>
        </w:numPr>
        <w:spacing w:before="0" w:beforeAutospacing="0" w:line="480" w:lineRule="auto"/>
        <w:ind w:left="714" w:hanging="357"/>
      </w:pPr>
      <w:r>
        <w:t>Kaj mislite, da ponazarjajo sinje modre oči?</w:t>
      </w:r>
    </w:p>
    <w:tbl>
      <w:tblPr>
        <w:tblpPr w:leftFromText="180" w:rightFromText="180" w:vertAnchor="text" w:horzAnchor="margin" w:tblpY="4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4608"/>
      </w:tblGrid>
      <w:tr w:rsidR="00274229" w:rsidTr="00274229">
        <w:tc>
          <w:tcPr>
            <w:tcW w:w="5495" w:type="dxa"/>
            <w:tcBorders>
              <w:top w:val="single" w:sz="4" w:space="0" w:color="auto"/>
              <w:left w:val="single" w:sz="4" w:space="0" w:color="auto"/>
              <w:bottom w:val="single" w:sz="4" w:space="0" w:color="auto"/>
              <w:right w:val="single" w:sz="4" w:space="0" w:color="auto"/>
            </w:tcBorders>
            <w:hideMark/>
          </w:tcPr>
          <w:p w:rsidR="00274229" w:rsidRDefault="00274229">
            <w:pPr>
              <w:pStyle w:val="cornice"/>
              <w:jc w:val="center"/>
            </w:pPr>
            <w:r>
              <w:rPr>
                <w:b/>
              </w:rPr>
              <w:t>TRST</w:t>
            </w:r>
            <w:r>
              <w:br/>
            </w:r>
            <w:r>
              <w:rPr>
                <w:i/>
              </w:rPr>
              <w:t>Prehodil sem vse mesto.</w:t>
            </w:r>
            <w:r>
              <w:rPr>
                <w:i/>
              </w:rPr>
              <w:br/>
              <w:t>Nato sem se povzpel na strmino,</w:t>
            </w:r>
            <w:r>
              <w:rPr>
                <w:i/>
              </w:rPr>
              <w:br/>
              <w:t xml:space="preserve">sprva obljudeno, malo dlje samotno, </w:t>
            </w:r>
            <w:r>
              <w:rPr>
                <w:i/>
              </w:rPr>
              <w:br/>
              <w:t xml:space="preserve">zapiral jo je zidek: </w:t>
            </w:r>
            <w:r>
              <w:rPr>
                <w:i/>
              </w:rPr>
              <w:br/>
              <w:t xml:space="preserve">v kotičku čisto sam posedevam; </w:t>
            </w:r>
            <w:r>
              <w:rPr>
                <w:i/>
              </w:rPr>
              <w:br/>
              <w:t>in zdi se mi, da - kjer se on konča -</w:t>
            </w:r>
            <w:r>
              <w:rPr>
                <w:i/>
              </w:rPr>
              <w:br/>
              <w:t xml:space="preserve">je konec mesta. </w:t>
            </w:r>
            <w:r>
              <w:rPr>
                <w:i/>
              </w:rPr>
              <w:br/>
            </w:r>
            <w:r>
              <w:rPr>
                <w:i/>
              </w:rPr>
              <w:br/>
              <w:t>Trst ima nekakšno osorno</w:t>
            </w:r>
            <w:r>
              <w:rPr>
                <w:i/>
              </w:rPr>
              <w:br/>
              <w:t xml:space="preserve">milino. Ko nam je všeč, </w:t>
            </w:r>
            <w:r>
              <w:rPr>
                <w:i/>
              </w:rPr>
              <w:br/>
              <w:t xml:space="preserve">je kot oglat in snedast pobalin, </w:t>
            </w:r>
            <w:r>
              <w:rPr>
                <w:i/>
              </w:rPr>
              <w:br/>
              <w:t xml:space="preserve">s sinjimi očmi in prevelikimi rokami, </w:t>
            </w:r>
            <w:r>
              <w:rPr>
                <w:i/>
              </w:rPr>
              <w:br/>
              <w:t xml:space="preserve">da bi podaril rožo; </w:t>
            </w:r>
            <w:r>
              <w:rPr>
                <w:i/>
              </w:rPr>
              <w:br/>
              <w:t xml:space="preserve">kot ljubezen </w:t>
            </w:r>
            <w:r>
              <w:rPr>
                <w:i/>
              </w:rPr>
              <w:br/>
              <w:t xml:space="preserve">z ljubosumnostjo. </w:t>
            </w:r>
            <w:r>
              <w:rPr>
                <w:i/>
              </w:rPr>
              <w:br/>
              <w:t>S te strmine odkrivam vsako cerkev, vsako</w:t>
            </w:r>
            <w:r>
              <w:rPr>
                <w:i/>
              </w:rPr>
              <w:br/>
              <w:t>njegovo ulico, ki pelje na nabito polno plažo</w:t>
            </w:r>
            <w:r>
              <w:rPr>
                <w:i/>
              </w:rPr>
              <w:br/>
              <w:t xml:space="preserve">ali na grič, kjer se kamnitega </w:t>
            </w:r>
            <w:r>
              <w:rPr>
                <w:i/>
              </w:rPr>
              <w:br/>
              <w:t xml:space="preserve">vrha oprijemlje zadnja hiša. </w:t>
            </w:r>
            <w:r>
              <w:rPr>
                <w:i/>
              </w:rPr>
              <w:br/>
              <w:t>Okoli</w:t>
            </w:r>
            <w:r>
              <w:rPr>
                <w:i/>
              </w:rPr>
              <w:br/>
              <w:t>vsake stvari kroži</w:t>
            </w:r>
            <w:r>
              <w:rPr>
                <w:i/>
              </w:rPr>
              <w:br/>
              <w:t xml:space="preserve">čuden zrak, tesnoben zrak, </w:t>
            </w:r>
            <w:r>
              <w:rPr>
                <w:i/>
              </w:rPr>
              <w:br/>
              <w:t xml:space="preserve">rojstni zrak. </w:t>
            </w:r>
            <w:r>
              <w:rPr>
                <w:i/>
              </w:rPr>
              <w:br/>
            </w:r>
            <w:r>
              <w:rPr>
                <w:i/>
              </w:rPr>
              <w:br/>
            </w:r>
            <w:r>
              <w:rPr>
                <w:i/>
              </w:rPr>
              <w:lastRenderedPageBreak/>
              <w:t xml:space="preserve">Moje mesto, ki je na vsaki strani živo, </w:t>
            </w:r>
            <w:r>
              <w:rPr>
                <w:i/>
              </w:rPr>
              <w:br/>
              <w:t xml:space="preserve">ima kotiček primeren zame, za moje </w:t>
            </w:r>
            <w:r>
              <w:rPr>
                <w:i/>
              </w:rPr>
              <w:br/>
              <w:t>življenje, zamišljeno in nevsiljivo.</w:t>
            </w:r>
            <w:r>
              <w:t xml:space="preserve"> </w:t>
            </w:r>
            <w:r>
              <w:br/>
            </w:r>
            <w:r>
              <w:br/>
              <w:t>(prevedla Jolka Milič)</w:t>
            </w:r>
          </w:p>
        </w:tc>
        <w:tc>
          <w:tcPr>
            <w:tcW w:w="4819" w:type="dxa"/>
            <w:tcBorders>
              <w:top w:val="single" w:sz="4" w:space="0" w:color="auto"/>
              <w:left w:val="single" w:sz="4" w:space="0" w:color="auto"/>
              <w:bottom w:val="single" w:sz="4" w:space="0" w:color="auto"/>
              <w:right w:val="single" w:sz="4" w:space="0" w:color="auto"/>
            </w:tcBorders>
            <w:hideMark/>
          </w:tcPr>
          <w:p w:rsidR="00274229" w:rsidRDefault="00274229">
            <w:pPr>
              <w:pStyle w:val="cornice"/>
              <w:jc w:val="center"/>
              <w:rPr>
                <w:i/>
              </w:rPr>
            </w:pPr>
            <w:r>
              <w:rPr>
                <w:b/>
              </w:rPr>
              <w:lastRenderedPageBreak/>
              <w:t xml:space="preserve">TRIESTE </w:t>
            </w:r>
            <w:r>
              <w:t>- (1910-12)</w:t>
            </w:r>
            <w:r>
              <w:br/>
            </w:r>
            <w:r>
              <w:rPr>
                <w:i/>
              </w:rPr>
              <w:t>Ho attraversato tutta la città.</w:t>
            </w:r>
            <w:r>
              <w:rPr>
                <w:i/>
              </w:rPr>
              <w:br/>
              <w:t>Poi ho salita un'erta,</w:t>
            </w:r>
            <w:r>
              <w:rPr>
                <w:i/>
              </w:rPr>
              <w:br/>
              <w:t>popolosa in principio, in là deserta,</w:t>
            </w:r>
            <w:r>
              <w:rPr>
                <w:i/>
              </w:rPr>
              <w:br/>
              <w:t>chiusa da un muricciolo:</w:t>
            </w:r>
            <w:r>
              <w:rPr>
                <w:i/>
              </w:rPr>
              <w:br/>
              <w:t>un cantuccio in cui solo</w:t>
            </w:r>
            <w:r>
              <w:rPr>
                <w:i/>
              </w:rPr>
              <w:br/>
              <w:t>siedo; e mi pare che dove esso termina</w:t>
            </w:r>
            <w:r>
              <w:rPr>
                <w:i/>
              </w:rPr>
              <w:br/>
              <w:t>termini la città.</w:t>
            </w:r>
          </w:p>
          <w:p w:rsidR="00274229" w:rsidRDefault="00274229">
            <w:pPr>
              <w:pStyle w:val="cornice"/>
              <w:jc w:val="center"/>
            </w:pPr>
            <w:r>
              <w:rPr>
                <w:i/>
              </w:rPr>
              <w:t>Trieste ha una scontrosa</w:t>
            </w:r>
            <w:r>
              <w:rPr>
                <w:i/>
              </w:rPr>
              <w:br/>
              <w:t xml:space="preserve">grazia. Se piace, </w:t>
            </w:r>
            <w:r>
              <w:rPr>
                <w:i/>
              </w:rPr>
              <w:br/>
              <w:t>è come un ragazzaccio aspro e vorace,</w:t>
            </w:r>
            <w:r>
              <w:rPr>
                <w:i/>
              </w:rPr>
              <w:br/>
              <w:t>con gli occhi azzurri e mani troppo grandi</w:t>
            </w:r>
            <w:r>
              <w:rPr>
                <w:i/>
              </w:rPr>
              <w:br/>
              <w:t>per regalare un fiore;</w:t>
            </w:r>
            <w:r>
              <w:rPr>
                <w:i/>
              </w:rPr>
              <w:br/>
              <w:t>come un amore</w:t>
            </w:r>
            <w:r>
              <w:rPr>
                <w:i/>
              </w:rPr>
              <w:br/>
              <w:t>con gelosia.</w:t>
            </w:r>
            <w:r>
              <w:rPr>
                <w:i/>
              </w:rPr>
              <w:br/>
              <w:t>Da quest'erta ogni chiesa, ogni sua via</w:t>
            </w:r>
            <w:r>
              <w:rPr>
                <w:i/>
              </w:rPr>
              <w:br/>
              <w:t>scopro, se mena all'ingombrata spiaggia,</w:t>
            </w:r>
            <w:r>
              <w:rPr>
                <w:i/>
              </w:rPr>
              <w:br/>
              <w:t>o alla collina cui, sulla sassosa</w:t>
            </w:r>
            <w:r>
              <w:rPr>
                <w:i/>
              </w:rPr>
              <w:br/>
              <w:t>cima, una casa, l'ultima, s'aggrappa.</w:t>
            </w:r>
            <w:r>
              <w:rPr>
                <w:i/>
              </w:rPr>
              <w:br/>
              <w:t>Intorno</w:t>
            </w:r>
            <w:r>
              <w:rPr>
                <w:i/>
              </w:rPr>
              <w:br/>
              <w:t>circola ad ogni cosa</w:t>
            </w:r>
            <w:r>
              <w:rPr>
                <w:i/>
              </w:rPr>
              <w:br/>
              <w:t>un'aria strana, un'aria tormentosa,</w:t>
            </w:r>
            <w:r>
              <w:rPr>
                <w:i/>
              </w:rPr>
              <w:br/>
              <w:t>l'aria natia.</w:t>
            </w:r>
            <w:r>
              <w:rPr>
                <w:i/>
              </w:rPr>
              <w:br/>
            </w:r>
            <w:r>
              <w:rPr>
                <w:i/>
              </w:rPr>
              <w:br/>
            </w:r>
            <w:r>
              <w:rPr>
                <w:i/>
              </w:rPr>
              <w:lastRenderedPageBreak/>
              <w:t>La mia città che in ogni parte è viva,</w:t>
            </w:r>
            <w:r>
              <w:rPr>
                <w:i/>
              </w:rPr>
              <w:br/>
              <w:t>ha il cantuccio a me fatto, alla mia vita</w:t>
            </w:r>
            <w:r>
              <w:rPr>
                <w:i/>
              </w:rPr>
              <w:br/>
              <w:t>pensosa e schiva.</w:t>
            </w:r>
            <w:r>
              <w:rPr>
                <w:i/>
              </w:rPr>
              <w:br/>
            </w:r>
          </w:p>
        </w:tc>
      </w:tr>
    </w:tbl>
    <w:p w:rsidR="00274229" w:rsidRDefault="00274229" w:rsidP="00274229">
      <w:pPr>
        <w:pBdr>
          <w:top w:val="single" w:sz="4" w:space="1" w:color="auto"/>
          <w:left w:val="single" w:sz="4" w:space="4" w:color="auto"/>
          <w:bottom w:val="single" w:sz="4" w:space="1" w:color="auto"/>
          <w:right w:val="single" w:sz="4" w:space="4" w:color="auto"/>
        </w:pBdr>
        <w:ind w:left="720"/>
      </w:pPr>
      <w:r>
        <w:rPr>
          <w:b/>
          <w:sz w:val="28"/>
          <w:szCs w:val="28"/>
        </w:rPr>
        <w:lastRenderedPageBreak/>
        <w:t>USTVARJALNO PISANJE</w:t>
      </w:r>
    </w:p>
    <w:p w:rsidR="00274229" w:rsidRDefault="00BB66DA" w:rsidP="00274229">
      <w:pPr>
        <w:jc w:val="both"/>
        <w:rPr>
          <w:sz w:val="28"/>
          <w:szCs w:val="28"/>
        </w:rPr>
      </w:pPr>
      <w:r>
        <w:rPr>
          <w:noProof/>
        </w:rPr>
        <w:drawing>
          <wp:anchor distT="0" distB="0" distL="114300" distR="114300" simplePos="0" relativeHeight="251661824" behindDoc="0" locked="0" layoutInCell="1" allowOverlap="1">
            <wp:simplePos x="0" y="0"/>
            <wp:positionH relativeFrom="margin">
              <wp:posOffset>-105410</wp:posOffset>
            </wp:positionH>
            <wp:positionV relativeFrom="margin">
              <wp:posOffset>-161925</wp:posOffset>
            </wp:positionV>
            <wp:extent cx="1714500" cy="2047875"/>
            <wp:effectExtent l="19050" t="0" r="0" b="0"/>
            <wp:wrapSquare wrapText="bothSides"/>
            <wp:docPr id="25" name="Slika 25" descr="http://upload.wikimedia.org/wikipedia/commons/thumb/b/b7/Duino_castle.jpg/180px-Duino_castl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b/b7/Duino_castle.jpg/180px-Duino_castle.jpg">
                      <a:hlinkClick r:id="rId29"/>
                    </pic:cNvPr>
                    <pic:cNvPicPr>
                      <a:picLocks noChangeAspect="1" noChangeArrowheads="1"/>
                    </pic:cNvPicPr>
                  </pic:nvPicPr>
                  <pic:blipFill>
                    <a:blip r:embed="rId30" r:link="rId31" cstate="print"/>
                    <a:srcRect/>
                    <a:stretch>
                      <a:fillRect/>
                    </a:stretch>
                  </pic:blipFill>
                  <pic:spPr bwMode="auto">
                    <a:xfrm>
                      <a:off x="0" y="0"/>
                      <a:ext cx="1714500" cy="2047875"/>
                    </a:xfrm>
                    <a:prstGeom prst="rect">
                      <a:avLst/>
                    </a:prstGeom>
                    <a:noFill/>
                  </pic:spPr>
                </pic:pic>
              </a:graphicData>
            </a:graphic>
          </wp:anchor>
        </w:drawing>
      </w:r>
    </w:p>
    <w:p w:rsidR="00274229" w:rsidRDefault="00274229" w:rsidP="00274229">
      <w:pPr>
        <w:numPr>
          <w:ilvl w:val="0"/>
          <w:numId w:val="15"/>
        </w:numPr>
        <w:spacing w:line="480" w:lineRule="auto"/>
        <w:rPr>
          <w:sz w:val="28"/>
          <w:szCs w:val="28"/>
        </w:rPr>
      </w:pPr>
      <w:r>
        <w:rPr>
          <w:sz w:val="28"/>
          <w:szCs w:val="28"/>
        </w:rPr>
        <w:t>Kako se imenuje grad na sliki?</w:t>
      </w:r>
    </w:p>
    <w:p w:rsidR="00274229" w:rsidRDefault="00274229" w:rsidP="00274229">
      <w:pPr>
        <w:spacing w:line="480" w:lineRule="auto"/>
        <w:rPr>
          <w:sz w:val="28"/>
          <w:szCs w:val="28"/>
        </w:rPr>
      </w:pPr>
    </w:p>
    <w:p w:rsidR="00274229" w:rsidRDefault="00274229" w:rsidP="00274229">
      <w:pPr>
        <w:numPr>
          <w:ilvl w:val="0"/>
          <w:numId w:val="15"/>
        </w:numPr>
        <w:spacing w:line="480" w:lineRule="auto"/>
        <w:rPr>
          <w:sz w:val="28"/>
          <w:szCs w:val="28"/>
        </w:rPr>
      </w:pPr>
      <w:r>
        <w:rPr>
          <w:sz w:val="28"/>
          <w:szCs w:val="28"/>
        </w:rPr>
        <w:t>Kdaj in kdo ga je dal  zgraditi?</w:t>
      </w:r>
    </w:p>
    <w:p w:rsidR="00274229" w:rsidRDefault="00274229" w:rsidP="00274229">
      <w:pPr>
        <w:pStyle w:val="Odstavekseznama"/>
        <w:rPr>
          <w:sz w:val="28"/>
          <w:szCs w:val="28"/>
        </w:rPr>
      </w:pPr>
    </w:p>
    <w:p w:rsidR="00274229" w:rsidRDefault="00274229" w:rsidP="00274229">
      <w:pPr>
        <w:spacing w:line="480" w:lineRule="auto"/>
        <w:rPr>
          <w:sz w:val="28"/>
          <w:szCs w:val="28"/>
        </w:rPr>
      </w:pPr>
    </w:p>
    <w:p w:rsidR="00274229" w:rsidRDefault="00274229" w:rsidP="00274229">
      <w:pPr>
        <w:numPr>
          <w:ilvl w:val="0"/>
          <w:numId w:val="15"/>
        </w:numPr>
        <w:jc w:val="both"/>
        <w:rPr>
          <w:sz w:val="28"/>
          <w:szCs w:val="28"/>
        </w:rPr>
      </w:pPr>
      <w:r>
        <w:rPr>
          <w:sz w:val="28"/>
          <w:szCs w:val="28"/>
        </w:rPr>
        <w:t xml:space="preserve"> V Devinu  je 1607. leta napisal Slovar italijanskega in slovenskega jezika italijanski menih. Zapišite njegovo ime.</w:t>
      </w:r>
    </w:p>
    <w:p w:rsidR="00274229" w:rsidRDefault="00274229" w:rsidP="00274229">
      <w:pPr>
        <w:spacing w:line="480" w:lineRule="auto"/>
        <w:ind w:left="720"/>
        <w:jc w:val="both"/>
        <w:rPr>
          <w:sz w:val="28"/>
          <w:szCs w:val="28"/>
        </w:rPr>
      </w:pPr>
    </w:p>
    <w:p w:rsidR="00274229" w:rsidRDefault="00274229" w:rsidP="00274229">
      <w:pPr>
        <w:jc w:val="both"/>
        <w:rPr>
          <w:sz w:val="28"/>
          <w:szCs w:val="28"/>
        </w:rPr>
      </w:pPr>
    </w:p>
    <w:p w:rsidR="00274229" w:rsidRDefault="00274229" w:rsidP="00274229">
      <w:pPr>
        <w:jc w:val="both"/>
        <w:rPr>
          <w:sz w:val="28"/>
          <w:szCs w:val="28"/>
        </w:rPr>
      </w:pPr>
    </w:p>
    <w:p w:rsidR="00274229" w:rsidRDefault="00274229" w:rsidP="00274229">
      <w:pPr>
        <w:numPr>
          <w:ilvl w:val="0"/>
          <w:numId w:val="15"/>
        </w:numPr>
        <w:jc w:val="both"/>
      </w:pPr>
      <w:r>
        <w:rPr>
          <w:sz w:val="28"/>
          <w:szCs w:val="28"/>
        </w:rPr>
        <w:t xml:space="preserve">Imenujte pesnika, ki je med letoma </w:t>
      </w:r>
      <w:smartTag w:uri="urn:schemas-microsoft-com:office:smarttags" w:element="metricconverter">
        <w:smartTagPr>
          <w:attr w:name="ProductID" w:val="1911 in"/>
        </w:smartTagPr>
        <w:r>
          <w:rPr>
            <w:sz w:val="28"/>
            <w:szCs w:val="28"/>
          </w:rPr>
          <w:t>1911 in</w:t>
        </w:r>
      </w:smartTag>
      <w:r>
        <w:rPr>
          <w:sz w:val="28"/>
          <w:szCs w:val="28"/>
        </w:rPr>
        <w:t xml:space="preserve"> 1912 na tem gradu na obisku pri kneginji Thurn in Taxis pisal cikel pesmi.</w:t>
      </w:r>
    </w:p>
    <w:p w:rsidR="00274229" w:rsidRDefault="00274229" w:rsidP="00274229">
      <w:pPr>
        <w:pStyle w:val="cornice"/>
      </w:pPr>
    </w:p>
    <w:p w:rsidR="00274229" w:rsidRDefault="00274229" w:rsidP="00274229">
      <w:pPr>
        <w:pStyle w:val="cornice"/>
      </w:pPr>
    </w:p>
    <w:p w:rsidR="00274229" w:rsidRDefault="00274229" w:rsidP="00274229">
      <w:pPr>
        <w:pStyle w:val="cornice"/>
        <w:numPr>
          <w:ilvl w:val="0"/>
          <w:numId w:val="15"/>
        </w:numPr>
        <w:rPr>
          <w:sz w:val="28"/>
          <w:szCs w:val="28"/>
        </w:rPr>
      </w:pPr>
      <w:r>
        <w:rPr>
          <w:sz w:val="28"/>
          <w:szCs w:val="28"/>
        </w:rPr>
        <w:t>Kako je naslovil cikel teh pesmi?</w:t>
      </w:r>
    </w:p>
    <w:p w:rsidR="00274229" w:rsidRDefault="00274229" w:rsidP="00274229">
      <w:pPr>
        <w:jc w:val="both"/>
      </w:pPr>
    </w:p>
    <w:p w:rsidR="00274229" w:rsidRDefault="00274229" w:rsidP="00274229">
      <w:pPr>
        <w:jc w:val="both"/>
      </w:pPr>
    </w:p>
    <w:p w:rsidR="00274229" w:rsidRDefault="00274229" w:rsidP="00274229">
      <w:pPr>
        <w:jc w:val="both"/>
      </w:pPr>
    </w:p>
    <w:p w:rsidR="00274229" w:rsidRDefault="00274229" w:rsidP="00274229">
      <w:pPr>
        <w:numPr>
          <w:ilvl w:val="0"/>
          <w:numId w:val="15"/>
        </w:numPr>
        <w:jc w:val="both"/>
      </w:pPr>
      <w:r>
        <w:rPr>
          <w:sz w:val="28"/>
          <w:szCs w:val="28"/>
        </w:rPr>
        <w:t>Opišite grad in zapišite, kaj vam je bilo v njem najbolj všeč.</w:t>
      </w:r>
    </w:p>
    <w:p w:rsidR="00274229" w:rsidRDefault="00274229" w:rsidP="00274229">
      <w:pPr>
        <w:jc w:val="both"/>
      </w:pPr>
    </w:p>
    <w:p w:rsidR="00274229" w:rsidRDefault="00274229" w:rsidP="00274229">
      <w:pPr>
        <w:jc w:val="both"/>
      </w:pPr>
    </w:p>
    <w:p w:rsidR="00274229" w:rsidRDefault="00274229" w:rsidP="00274229">
      <w:pPr>
        <w:jc w:val="both"/>
      </w:pPr>
    </w:p>
    <w:p w:rsidR="00274229" w:rsidRDefault="00274229" w:rsidP="00274229">
      <w:pPr>
        <w:jc w:val="both"/>
      </w:pPr>
    </w:p>
    <w:p w:rsidR="00274229" w:rsidRDefault="00274229" w:rsidP="00274229">
      <w:pPr>
        <w:jc w:val="both"/>
      </w:pPr>
    </w:p>
    <w:p w:rsidR="00274229" w:rsidRDefault="00274229" w:rsidP="00274229">
      <w:pPr>
        <w:jc w:val="both"/>
      </w:pPr>
    </w:p>
    <w:p w:rsidR="00274229" w:rsidRDefault="00274229" w:rsidP="00274229">
      <w:pPr>
        <w:jc w:val="both"/>
      </w:pPr>
    </w:p>
    <w:p w:rsidR="00274229" w:rsidRDefault="00274229" w:rsidP="00274229">
      <w:pPr>
        <w:numPr>
          <w:ilvl w:val="0"/>
          <w:numId w:val="15"/>
        </w:numPr>
        <w:jc w:val="both"/>
        <w:rPr>
          <w:sz w:val="28"/>
          <w:szCs w:val="28"/>
        </w:rPr>
      </w:pPr>
      <w:r>
        <w:rPr>
          <w:sz w:val="28"/>
          <w:szCs w:val="28"/>
        </w:rPr>
        <w:t>Orišite pot, ki je speljana nad morjem proti  gradu.</w:t>
      </w:r>
    </w:p>
    <w:p w:rsidR="00274229" w:rsidRDefault="00274229" w:rsidP="00274229"/>
    <w:p w:rsidR="00274229" w:rsidRDefault="00274229" w:rsidP="00274229"/>
    <w:p w:rsidR="00744B5C" w:rsidRDefault="00744B5C" w:rsidP="00274229"/>
    <w:p w:rsidR="00744B5C" w:rsidRDefault="00744B5C" w:rsidP="00274229"/>
    <w:p w:rsidR="00744B5C" w:rsidRDefault="00744B5C" w:rsidP="00274229"/>
    <w:p w:rsidR="00744B5C" w:rsidRDefault="00744B5C" w:rsidP="00274229"/>
    <w:p w:rsidR="00744B5C" w:rsidRDefault="00744B5C" w:rsidP="00274229"/>
    <w:p w:rsidR="00744B5C" w:rsidRDefault="00744B5C" w:rsidP="00274229"/>
    <w:p w:rsidR="00274229" w:rsidRDefault="00274229" w:rsidP="00274229"/>
    <w:p w:rsidR="00274229" w:rsidRPr="00F2230E" w:rsidRDefault="00274229" w:rsidP="00F2230E">
      <w:pPr>
        <w:rPr>
          <w:b/>
        </w:rPr>
      </w:pPr>
      <w:r w:rsidRPr="00F2230E">
        <w:rPr>
          <w:b/>
        </w:rPr>
        <w:t xml:space="preserve">PRILOGA ŠT. 3 – TOČKOVNIK ZA </w:t>
      </w:r>
      <w:r w:rsidR="00F2230E">
        <w:rPr>
          <w:b/>
        </w:rPr>
        <w:t xml:space="preserve">POROČILO IN </w:t>
      </w:r>
      <w:r w:rsidRPr="00F2230E">
        <w:rPr>
          <w:b/>
        </w:rPr>
        <w:t>REPORTAŽO</w:t>
      </w:r>
    </w:p>
    <w:p w:rsidR="00274229" w:rsidRPr="00F2230E" w:rsidRDefault="00274229" w:rsidP="00F2230E">
      <w:pPr>
        <w:rPr>
          <w:b/>
        </w:rPr>
      </w:pPr>
    </w:p>
    <w:p w:rsidR="00274229" w:rsidRDefault="00274229" w:rsidP="00274229"/>
    <w:p w:rsidR="00F2230E" w:rsidRDefault="00F2230E" w:rsidP="00F2230E">
      <w:pPr>
        <w:jc w:val="center"/>
      </w:pPr>
      <w:r>
        <w:t>POROČILO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ZUNANJA OBLIKA</w:t>
            </w:r>
          </w:p>
          <w:p w:rsidR="00F2230E" w:rsidRDefault="00F2230E" w:rsidP="00F2230E">
            <w:pPr>
              <w:numPr>
                <w:ilvl w:val="0"/>
                <w:numId w:val="18"/>
              </w:numPr>
            </w:pPr>
            <w:r>
              <w:t>naslov</w:t>
            </w:r>
          </w:p>
          <w:p w:rsidR="00F2230E" w:rsidRDefault="00F2230E" w:rsidP="00F2230E">
            <w:pPr>
              <w:numPr>
                <w:ilvl w:val="0"/>
                <w:numId w:val="18"/>
              </w:numPr>
            </w:pPr>
            <w:r>
              <w:t>podpis</w:t>
            </w:r>
          </w:p>
          <w:p w:rsidR="00F2230E" w:rsidRDefault="00F2230E" w:rsidP="00F2230E">
            <w:pPr>
              <w:numPr>
                <w:ilvl w:val="0"/>
                <w:numId w:val="18"/>
              </w:numPr>
              <w:rPr>
                <w:rFonts w:eastAsia="Calibri"/>
                <w:lang w:eastAsia="en-US"/>
              </w:rPr>
            </w:pPr>
            <w:r>
              <w:t>odstavčna členitev</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2/</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VSEBINA</w:t>
            </w:r>
          </w:p>
          <w:p w:rsidR="00F2230E" w:rsidRDefault="00F2230E" w:rsidP="00F2230E">
            <w:pPr>
              <w:numPr>
                <w:ilvl w:val="0"/>
                <w:numId w:val="19"/>
              </w:numPr>
            </w:pPr>
            <w:r>
              <w:t>predstavitev prireditve</w:t>
            </w:r>
          </w:p>
          <w:p w:rsidR="00F2230E" w:rsidRDefault="00F2230E" w:rsidP="00F2230E">
            <w:pPr>
              <w:numPr>
                <w:ilvl w:val="0"/>
                <w:numId w:val="19"/>
              </w:numPr>
            </w:pPr>
            <w:r>
              <w:t>kraj dogajanja</w:t>
            </w:r>
          </w:p>
          <w:p w:rsidR="00F2230E" w:rsidRDefault="00F2230E" w:rsidP="00F2230E">
            <w:pPr>
              <w:numPr>
                <w:ilvl w:val="0"/>
                <w:numId w:val="19"/>
              </w:numPr>
            </w:pPr>
            <w:r>
              <w:t>čas dogajanja</w:t>
            </w:r>
          </w:p>
          <w:p w:rsidR="00F2230E" w:rsidRDefault="00F2230E" w:rsidP="00F2230E">
            <w:pPr>
              <w:numPr>
                <w:ilvl w:val="0"/>
                <w:numId w:val="19"/>
              </w:numPr>
            </w:pPr>
            <w:r>
              <w:t>poročanje o sodelujočih</w:t>
            </w:r>
          </w:p>
          <w:p w:rsidR="00F2230E" w:rsidRDefault="00F2230E" w:rsidP="00F2230E">
            <w:pPr>
              <w:numPr>
                <w:ilvl w:val="0"/>
                <w:numId w:val="19"/>
              </w:numPr>
            </w:pPr>
            <w:r>
              <w:t>časovni potek</w:t>
            </w:r>
          </w:p>
          <w:p w:rsidR="00F2230E" w:rsidRDefault="00F2230E" w:rsidP="00F2230E">
            <w:pPr>
              <w:numPr>
                <w:ilvl w:val="0"/>
                <w:numId w:val="19"/>
              </w:numPr>
              <w:rPr>
                <w:rFonts w:eastAsia="Calibri"/>
                <w:lang w:eastAsia="en-US"/>
              </w:rPr>
            </w:pPr>
            <w:r>
              <w:t>vsebinski potek</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8/</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NAČIN RAZVIJANJA TEME</w:t>
            </w:r>
          </w:p>
          <w:p w:rsidR="00F2230E" w:rsidRDefault="00F2230E" w:rsidP="00F2230E">
            <w:pPr>
              <w:numPr>
                <w:ilvl w:val="0"/>
                <w:numId w:val="20"/>
              </w:numPr>
            </w:pPr>
            <w:r>
              <w:t>preteklik</w:t>
            </w:r>
          </w:p>
          <w:p w:rsidR="00F2230E" w:rsidRDefault="00F2230E" w:rsidP="00F2230E">
            <w:pPr>
              <w:numPr>
                <w:ilvl w:val="0"/>
                <w:numId w:val="20"/>
              </w:numPr>
              <w:rPr>
                <w:rFonts w:eastAsia="Calibri"/>
                <w:lang w:eastAsia="en-US"/>
              </w:rPr>
            </w:pPr>
            <w:r>
              <w:t>časovno sosledje</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2/</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UBESEDITVENO STALIŠČE</w:t>
            </w:r>
          </w:p>
          <w:p w:rsidR="00F2230E" w:rsidRDefault="00F2230E" w:rsidP="00F2230E">
            <w:pPr>
              <w:numPr>
                <w:ilvl w:val="0"/>
                <w:numId w:val="21"/>
              </w:numPr>
              <w:rPr>
                <w:rFonts w:eastAsia="Calibri"/>
                <w:lang w:eastAsia="en-US"/>
              </w:rPr>
            </w:pPr>
            <w:r>
              <w:t>objektivno</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1/</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SLOG</w:t>
            </w:r>
          </w:p>
          <w:p w:rsidR="00F2230E" w:rsidRDefault="00F2230E" w:rsidP="00F2230E">
            <w:pPr>
              <w:numPr>
                <w:ilvl w:val="0"/>
                <w:numId w:val="22"/>
              </w:numPr>
              <w:rPr>
                <w:rFonts w:eastAsia="Calibri"/>
                <w:lang w:eastAsia="en-US"/>
              </w:rPr>
            </w:pPr>
            <w:r>
              <w:t>jedrnatost, primernost</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1/</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JEZIKOVNA PRAVILNOST</w:t>
            </w:r>
          </w:p>
          <w:p w:rsidR="00F2230E" w:rsidRDefault="00F2230E" w:rsidP="00F2230E">
            <w:pPr>
              <w:numPr>
                <w:ilvl w:val="0"/>
                <w:numId w:val="23"/>
              </w:numPr>
              <w:rPr>
                <w:rFonts w:eastAsia="Calibri"/>
                <w:lang w:eastAsia="en-US"/>
              </w:rPr>
            </w:pPr>
            <w:r>
              <w:t>za vsako napako – 1 točka</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6/</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 xml:space="preserve">SKUPNO </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20/</w:t>
            </w:r>
          </w:p>
        </w:tc>
      </w:tr>
    </w:tbl>
    <w:p w:rsidR="00F2230E" w:rsidRDefault="00F2230E" w:rsidP="00F2230E">
      <w:pPr>
        <w:rPr>
          <w:rFonts w:eastAsia="Calibri"/>
          <w:lang w:eastAsia="en-US"/>
        </w:rPr>
      </w:pPr>
    </w:p>
    <w:p w:rsidR="00F2230E" w:rsidRDefault="00F2230E" w:rsidP="00F2230E">
      <w:pPr>
        <w:jc w:val="center"/>
      </w:pPr>
      <w:r>
        <w:t>REPORTAŽA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ZUNANJA OBLIKA</w:t>
            </w:r>
          </w:p>
          <w:p w:rsidR="00F2230E" w:rsidRDefault="00F2230E" w:rsidP="00F2230E">
            <w:pPr>
              <w:numPr>
                <w:ilvl w:val="0"/>
                <w:numId w:val="18"/>
              </w:numPr>
            </w:pPr>
            <w:r>
              <w:t>naslov</w:t>
            </w:r>
          </w:p>
          <w:p w:rsidR="00F2230E" w:rsidRDefault="00F2230E" w:rsidP="00F2230E">
            <w:pPr>
              <w:numPr>
                <w:ilvl w:val="0"/>
                <w:numId w:val="18"/>
              </w:numPr>
            </w:pPr>
            <w:r>
              <w:t>podpis</w:t>
            </w:r>
          </w:p>
          <w:p w:rsidR="00F2230E" w:rsidRDefault="00F2230E" w:rsidP="00F2230E">
            <w:pPr>
              <w:numPr>
                <w:ilvl w:val="0"/>
                <w:numId w:val="18"/>
              </w:numPr>
              <w:rPr>
                <w:rFonts w:eastAsia="Calibri"/>
                <w:lang w:eastAsia="en-US"/>
              </w:rPr>
            </w:pPr>
            <w:r>
              <w:t>odstavčna členitev</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2/</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VSEBINA</w:t>
            </w:r>
          </w:p>
          <w:p w:rsidR="00F2230E" w:rsidRDefault="00F2230E" w:rsidP="00F2230E">
            <w:pPr>
              <w:numPr>
                <w:ilvl w:val="0"/>
                <w:numId w:val="19"/>
              </w:numPr>
            </w:pPr>
            <w:r>
              <w:t>predstavitev prireditve</w:t>
            </w:r>
          </w:p>
          <w:p w:rsidR="00F2230E" w:rsidRDefault="00F2230E" w:rsidP="00F2230E">
            <w:pPr>
              <w:numPr>
                <w:ilvl w:val="0"/>
                <w:numId w:val="19"/>
              </w:numPr>
            </w:pPr>
            <w:r>
              <w:t>kraj dogajanja</w:t>
            </w:r>
          </w:p>
          <w:p w:rsidR="00F2230E" w:rsidRDefault="00F2230E" w:rsidP="00F2230E">
            <w:pPr>
              <w:numPr>
                <w:ilvl w:val="0"/>
                <w:numId w:val="19"/>
              </w:numPr>
            </w:pPr>
            <w:r>
              <w:t>čas dogajanja</w:t>
            </w:r>
          </w:p>
          <w:p w:rsidR="00F2230E" w:rsidRDefault="00F2230E" w:rsidP="00F2230E">
            <w:pPr>
              <w:numPr>
                <w:ilvl w:val="0"/>
                <w:numId w:val="19"/>
              </w:numPr>
            </w:pPr>
            <w:r>
              <w:t>poročanje o sodelujočih</w:t>
            </w:r>
          </w:p>
          <w:p w:rsidR="00F2230E" w:rsidRDefault="00F2230E" w:rsidP="00F2230E">
            <w:pPr>
              <w:numPr>
                <w:ilvl w:val="0"/>
                <w:numId w:val="19"/>
              </w:numPr>
            </w:pPr>
            <w:r>
              <w:t>časovni potek</w:t>
            </w:r>
          </w:p>
          <w:p w:rsidR="00F2230E" w:rsidRDefault="00F2230E" w:rsidP="00F2230E">
            <w:pPr>
              <w:numPr>
                <w:ilvl w:val="0"/>
                <w:numId w:val="19"/>
              </w:numPr>
              <w:rPr>
                <w:rFonts w:eastAsia="Calibri"/>
                <w:lang w:eastAsia="en-US"/>
              </w:rPr>
            </w:pPr>
            <w:r>
              <w:t>vsebinski potek</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8/</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NAČIN RAZVIJANJA TEME</w:t>
            </w:r>
          </w:p>
          <w:p w:rsidR="00F2230E" w:rsidRDefault="00F2230E" w:rsidP="00F2230E">
            <w:pPr>
              <w:numPr>
                <w:ilvl w:val="0"/>
                <w:numId w:val="20"/>
              </w:numPr>
            </w:pPr>
            <w:r>
              <w:t>preteklik</w:t>
            </w:r>
          </w:p>
          <w:p w:rsidR="00F2230E" w:rsidRDefault="00F2230E" w:rsidP="00F2230E">
            <w:pPr>
              <w:numPr>
                <w:ilvl w:val="0"/>
                <w:numId w:val="20"/>
              </w:numPr>
              <w:rPr>
                <w:rFonts w:eastAsia="Calibri"/>
                <w:lang w:eastAsia="en-US"/>
              </w:rPr>
            </w:pPr>
            <w:r>
              <w:t>časovno sosledje</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2/</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UBESEDITVENO STALIŠČE</w:t>
            </w:r>
          </w:p>
          <w:p w:rsidR="00F2230E" w:rsidRDefault="00F2230E" w:rsidP="00F2230E">
            <w:pPr>
              <w:numPr>
                <w:ilvl w:val="0"/>
                <w:numId w:val="24"/>
              </w:numPr>
              <w:rPr>
                <w:rFonts w:eastAsia="Calibri"/>
                <w:lang w:eastAsia="en-US"/>
              </w:rPr>
            </w:pPr>
            <w:r>
              <w:lastRenderedPageBreak/>
              <w:t>subjektivno</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lastRenderedPageBreak/>
              <w:t>1/</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lastRenderedPageBreak/>
              <w:t>SLOG</w:t>
            </w:r>
          </w:p>
          <w:p w:rsidR="00F2230E" w:rsidRDefault="00F2230E" w:rsidP="00F2230E">
            <w:pPr>
              <w:numPr>
                <w:ilvl w:val="0"/>
                <w:numId w:val="24"/>
              </w:numPr>
              <w:rPr>
                <w:rFonts w:eastAsia="Calibri"/>
                <w:lang w:eastAsia="en-US"/>
              </w:rPr>
            </w:pPr>
            <w:r>
              <w:t>izvirnost</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1/</w:t>
            </w:r>
          </w:p>
        </w:tc>
      </w:tr>
      <w:tr w:rsidR="00F2230E" w:rsidTr="00F2230E">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rPr>
                <w:rFonts w:eastAsia="Calibri"/>
                <w:lang w:eastAsia="en-US"/>
              </w:rPr>
            </w:pPr>
            <w:r>
              <w:t>JEZIKOVNA PRAVILNOST</w:t>
            </w:r>
          </w:p>
          <w:p w:rsidR="00F2230E" w:rsidRDefault="00F2230E" w:rsidP="00F2230E">
            <w:pPr>
              <w:numPr>
                <w:ilvl w:val="0"/>
                <w:numId w:val="23"/>
              </w:numPr>
              <w:rPr>
                <w:rFonts w:eastAsia="Calibri"/>
                <w:lang w:eastAsia="en-US"/>
              </w:rPr>
            </w:pPr>
            <w:r>
              <w:t>za vsako napako – 1 točka</w:t>
            </w:r>
          </w:p>
        </w:tc>
        <w:tc>
          <w:tcPr>
            <w:tcW w:w="4606" w:type="dxa"/>
            <w:tcBorders>
              <w:top w:val="single" w:sz="4" w:space="0" w:color="auto"/>
              <w:left w:val="single" w:sz="4" w:space="0" w:color="auto"/>
              <w:bottom w:val="single" w:sz="4" w:space="0" w:color="auto"/>
              <w:right w:val="single" w:sz="4" w:space="0" w:color="auto"/>
            </w:tcBorders>
            <w:hideMark/>
          </w:tcPr>
          <w:p w:rsidR="00F2230E" w:rsidRDefault="00F2230E">
            <w:pPr>
              <w:spacing w:line="276" w:lineRule="auto"/>
              <w:rPr>
                <w:rFonts w:eastAsia="Calibri"/>
                <w:lang w:eastAsia="en-US"/>
              </w:rPr>
            </w:pPr>
            <w:r>
              <w:t>6/</w:t>
            </w:r>
          </w:p>
        </w:tc>
      </w:tr>
    </w:tbl>
    <w:p w:rsidR="00274229" w:rsidRDefault="00FC34AC" w:rsidP="00274229">
      <w:r>
        <w:t>SKUPNO                                                             20</w:t>
      </w:r>
      <w:r w:rsidR="00E944D9">
        <w:t>/</w:t>
      </w:r>
    </w:p>
    <w:p w:rsidR="00274229" w:rsidRPr="00702A17" w:rsidRDefault="00FC34AC" w:rsidP="00274229">
      <w:r>
        <w:t xml:space="preserve"> </w:t>
      </w:r>
      <w:r w:rsidR="00F2230E" w:rsidRPr="008C2B6C">
        <w:rPr>
          <w:b/>
        </w:rPr>
        <w:t>PRILOGA ŠT. 4</w:t>
      </w:r>
      <w:r w:rsidR="008C2B6C" w:rsidRPr="008C2B6C">
        <w:rPr>
          <w:b/>
        </w:rPr>
        <w:t xml:space="preserve"> – NAVODILA ZA </w:t>
      </w:r>
      <w:r w:rsidR="006A6183">
        <w:rPr>
          <w:b/>
        </w:rPr>
        <w:t xml:space="preserve">IZDELAVO  </w:t>
      </w:r>
      <w:r w:rsidR="008C2B6C" w:rsidRPr="008C2B6C">
        <w:rPr>
          <w:b/>
        </w:rPr>
        <w:t>PROJEKTNE NALOGE</w:t>
      </w:r>
    </w:p>
    <w:p w:rsidR="00274229" w:rsidRDefault="00274229" w:rsidP="00274229"/>
    <w:p w:rsidR="008C2B6C" w:rsidRDefault="008C2B6C" w:rsidP="008C2B6C">
      <w:pPr>
        <w:rPr>
          <w:b/>
        </w:rPr>
      </w:pPr>
    </w:p>
    <w:p w:rsidR="008C2B6C" w:rsidRDefault="008C2B6C" w:rsidP="008C2B6C">
      <w:pPr>
        <w:rPr>
          <w:b/>
        </w:rPr>
      </w:pPr>
    </w:p>
    <w:p w:rsidR="008C2B6C" w:rsidRDefault="008C2B6C" w:rsidP="008C2B6C">
      <w:pPr>
        <w:jc w:val="center"/>
        <w:rPr>
          <w:b/>
          <w:sz w:val="28"/>
          <w:szCs w:val="28"/>
        </w:rPr>
      </w:pPr>
      <w:r>
        <w:rPr>
          <w:b/>
          <w:sz w:val="28"/>
          <w:szCs w:val="28"/>
        </w:rPr>
        <w:t>PROJEKTNE NALOGE</w:t>
      </w:r>
    </w:p>
    <w:p w:rsidR="008C2B6C" w:rsidRDefault="008C2B6C" w:rsidP="008C2B6C">
      <w:pPr>
        <w:pStyle w:val="Odstavekseznama"/>
        <w:numPr>
          <w:ilvl w:val="0"/>
          <w:numId w:val="25"/>
        </w:numPr>
        <w:jc w:val="both"/>
        <w:rPr>
          <w:b/>
          <w:sz w:val="28"/>
          <w:szCs w:val="28"/>
        </w:rPr>
      </w:pPr>
      <w:r>
        <w:rPr>
          <w:b/>
          <w:sz w:val="28"/>
          <w:szCs w:val="28"/>
        </w:rPr>
        <w:t>Novinar</w:t>
      </w:r>
    </w:p>
    <w:p w:rsidR="008C2B6C" w:rsidRDefault="008C2B6C" w:rsidP="008C2B6C">
      <w:pPr>
        <w:jc w:val="both"/>
        <w:rPr>
          <w:b/>
          <w:sz w:val="28"/>
          <w:szCs w:val="28"/>
        </w:rPr>
      </w:pPr>
    </w:p>
    <w:p w:rsidR="008C2B6C" w:rsidRDefault="008C2B6C" w:rsidP="008C2B6C">
      <w:pPr>
        <w:jc w:val="both"/>
        <w:rPr>
          <w:b/>
          <w:sz w:val="28"/>
          <w:szCs w:val="28"/>
        </w:rPr>
      </w:pPr>
      <w:r>
        <w:rPr>
          <w:b/>
          <w:sz w:val="28"/>
          <w:szCs w:val="28"/>
        </w:rPr>
        <w:t>ČLANI:_________________________________________________________________________________________________________________________________________________________________________________________</w:t>
      </w:r>
    </w:p>
    <w:p w:rsidR="008C2B6C" w:rsidRDefault="008C2B6C" w:rsidP="008C2B6C">
      <w:pPr>
        <w:jc w:val="both"/>
        <w:rPr>
          <w:b/>
          <w:sz w:val="28"/>
          <w:szCs w:val="28"/>
        </w:rPr>
      </w:pPr>
    </w:p>
    <w:p w:rsidR="008C2B6C" w:rsidRDefault="008C2B6C" w:rsidP="008C2B6C">
      <w:pPr>
        <w:jc w:val="both"/>
        <w:rPr>
          <w:b/>
          <w:sz w:val="28"/>
          <w:szCs w:val="28"/>
        </w:rPr>
      </w:pPr>
      <w:r>
        <w:rPr>
          <w:sz w:val="28"/>
          <w:szCs w:val="28"/>
        </w:rPr>
        <w:t xml:space="preserve">Si novinar, ki pripravljaš intervju s predstavnico slovenskega kulturnega društva v zamejstvu. Predvidi vprašanja, ki ji jih boš zastavil v petnajstminutnem terminu, namenjenem intervjuju. </w:t>
      </w:r>
    </w:p>
    <w:p w:rsidR="008C2B6C" w:rsidRDefault="008C2B6C" w:rsidP="008C2B6C">
      <w:pPr>
        <w:jc w:val="both"/>
        <w:rPr>
          <w:sz w:val="28"/>
          <w:szCs w:val="28"/>
        </w:rPr>
      </w:pPr>
      <w:r>
        <w:rPr>
          <w:sz w:val="28"/>
          <w:szCs w:val="28"/>
        </w:rPr>
        <w:t>Intervju boš objavil v šolskem glasilu Gimnazije Ledina.</w:t>
      </w: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pStyle w:val="Odstavekseznama"/>
        <w:numPr>
          <w:ilvl w:val="0"/>
          <w:numId w:val="25"/>
        </w:numPr>
        <w:jc w:val="both"/>
        <w:rPr>
          <w:b/>
          <w:sz w:val="28"/>
          <w:szCs w:val="28"/>
        </w:rPr>
      </w:pPr>
      <w:r>
        <w:rPr>
          <w:b/>
          <w:sz w:val="28"/>
          <w:szCs w:val="28"/>
        </w:rPr>
        <w:t>Lastnik potovalne agencije</w:t>
      </w:r>
    </w:p>
    <w:p w:rsidR="008C2B6C" w:rsidRDefault="008C2B6C" w:rsidP="008C2B6C">
      <w:pPr>
        <w:jc w:val="both"/>
        <w:rPr>
          <w:b/>
          <w:sz w:val="28"/>
          <w:szCs w:val="28"/>
        </w:rPr>
      </w:pPr>
    </w:p>
    <w:p w:rsidR="008C2B6C" w:rsidRDefault="008C2B6C" w:rsidP="008C2B6C">
      <w:pPr>
        <w:jc w:val="both"/>
        <w:rPr>
          <w:b/>
          <w:sz w:val="28"/>
          <w:szCs w:val="28"/>
        </w:rPr>
      </w:pPr>
      <w:r>
        <w:rPr>
          <w:b/>
          <w:sz w:val="28"/>
          <w:szCs w:val="28"/>
        </w:rPr>
        <w:t>ČLANI:_________________________________________________________________________________________________________________________________________________________________________________________</w:t>
      </w:r>
    </w:p>
    <w:p w:rsidR="008C2B6C" w:rsidRDefault="008C2B6C" w:rsidP="008C2B6C">
      <w:pPr>
        <w:jc w:val="both"/>
        <w:rPr>
          <w:sz w:val="28"/>
          <w:szCs w:val="28"/>
        </w:rPr>
      </w:pPr>
      <w:r>
        <w:rPr>
          <w:sz w:val="28"/>
          <w:szCs w:val="28"/>
        </w:rPr>
        <w:t>Si lastnik potovalne agencije in za ekskurzijo v Trst in tržaško zaledje potrebuješ prospekt, ki bo pritegnil kar največ kandidatov in ki bo zgoščeno predstavil glavne točke programa. Prospekt boš predstavil dijakom 1. letnika Gimnazije Ledina.</w:t>
      </w: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pStyle w:val="Odstavekseznama"/>
        <w:numPr>
          <w:ilvl w:val="0"/>
          <w:numId w:val="25"/>
        </w:numPr>
        <w:jc w:val="both"/>
        <w:rPr>
          <w:b/>
          <w:sz w:val="28"/>
          <w:szCs w:val="28"/>
        </w:rPr>
      </w:pPr>
      <w:r>
        <w:rPr>
          <w:b/>
          <w:sz w:val="28"/>
          <w:szCs w:val="28"/>
        </w:rPr>
        <w:t>Reporter</w:t>
      </w:r>
    </w:p>
    <w:p w:rsidR="008C2B6C" w:rsidRDefault="008C2B6C" w:rsidP="008C2B6C">
      <w:pPr>
        <w:jc w:val="both"/>
        <w:rPr>
          <w:b/>
          <w:sz w:val="28"/>
          <w:szCs w:val="28"/>
        </w:rPr>
      </w:pPr>
      <w:r>
        <w:rPr>
          <w:b/>
          <w:sz w:val="28"/>
          <w:szCs w:val="28"/>
        </w:rPr>
        <w:t xml:space="preserve"> ČLANI:_________________________________________________________________________________________________________________________________________________________________________________________</w:t>
      </w:r>
    </w:p>
    <w:p w:rsidR="008C2B6C" w:rsidRDefault="008C2B6C" w:rsidP="008C2B6C">
      <w:pPr>
        <w:jc w:val="both"/>
        <w:rPr>
          <w:sz w:val="28"/>
          <w:szCs w:val="28"/>
        </w:rPr>
      </w:pPr>
      <w:r>
        <w:rPr>
          <w:sz w:val="28"/>
          <w:szCs w:val="28"/>
        </w:rPr>
        <w:lastRenderedPageBreak/>
        <w:t>Si reporter in o Trstu in tržaškem zaledju boš pripravil reportažo, ki bo v sliki in besedi predstavila življenje tržaških Slovencev danes. Reportažo boš predstavil dijakom 1. letnika in jo objavil v šolskem glasilu.</w:t>
      </w: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pStyle w:val="Odstavekseznama"/>
        <w:numPr>
          <w:ilvl w:val="0"/>
          <w:numId w:val="25"/>
        </w:numPr>
        <w:jc w:val="both"/>
        <w:rPr>
          <w:b/>
          <w:sz w:val="28"/>
          <w:szCs w:val="28"/>
        </w:rPr>
      </w:pPr>
      <w:r>
        <w:rPr>
          <w:b/>
          <w:sz w:val="28"/>
          <w:szCs w:val="28"/>
        </w:rPr>
        <w:t>Pesnik</w:t>
      </w:r>
    </w:p>
    <w:p w:rsidR="008C2B6C" w:rsidRDefault="008C2B6C" w:rsidP="008C2B6C">
      <w:pPr>
        <w:jc w:val="both"/>
        <w:rPr>
          <w:b/>
          <w:sz w:val="28"/>
          <w:szCs w:val="28"/>
        </w:rPr>
      </w:pPr>
    </w:p>
    <w:p w:rsidR="008C2B6C" w:rsidRDefault="008C2B6C" w:rsidP="008C2B6C">
      <w:pPr>
        <w:jc w:val="both"/>
        <w:rPr>
          <w:b/>
          <w:sz w:val="28"/>
          <w:szCs w:val="28"/>
        </w:rPr>
      </w:pPr>
      <w:r>
        <w:rPr>
          <w:b/>
          <w:sz w:val="28"/>
          <w:szCs w:val="28"/>
        </w:rPr>
        <w:t>ČLANI:_________________________________________________________________________________________________________________________________________________________________________________________</w:t>
      </w:r>
    </w:p>
    <w:p w:rsidR="008C2B6C" w:rsidRDefault="008C2B6C" w:rsidP="008C2B6C">
      <w:pPr>
        <w:jc w:val="both"/>
        <w:rPr>
          <w:sz w:val="28"/>
          <w:szCs w:val="28"/>
        </w:rPr>
      </w:pPr>
      <w:r>
        <w:rPr>
          <w:sz w:val="28"/>
          <w:szCs w:val="28"/>
        </w:rPr>
        <w:t>Si pesnik in na ekskurziji v Trst in tržaško zaledje si nabral veliko vtisov. Strni svoje impresije v pesmi in pripravi recital (lahko tudi z glasbeno spremljavo). Predstavil ga boš na dnevu odprtih vrat Gimnazije Ledina.</w:t>
      </w: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pStyle w:val="Odstavekseznama"/>
        <w:numPr>
          <w:ilvl w:val="0"/>
          <w:numId w:val="25"/>
        </w:numPr>
        <w:jc w:val="both"/>
        <w:rPr>
          <w:b/>
          <w:sz w:val="28"/>
          <w:szCs w:val="28"/>
        </w:rPr>
      </w:pPr>
      <w:r>
        <w:rPr>
          <w:b/>
          <w:sz w:val="28"/>
          <w:szCs w:val="28"/>
        </w:rPr>
        <w:t xml:space="preserve">Turistični vodnik </w:t>
      </w:r>
    </w:p>
    <w:p w:rsidR="008C2B6C" w:rsidRDefault="008C2B6C" w:rsidP="008C2B6C">
      <w:pPr>
        <w:jc w:val="both"/>
        <w:rPr>
          <w:b/>
          <w:sz w:val="28"/>
          <w:szCs w:val="28"/>
        </w:rPr>
      </w:pPr>
    </w:p>
    <w:p w:rsidR="008C2B6C" w:rsidRDefault="008C2B6C" w:rsidP="008C2B6C">
      <w:pPr>
        <w:jc w:val="both"/>
        <w:rPr>
          <w:b/>
          <w:sz w:val="28"/>
          <w:szCs w:val="28"/>
        </w:rPr>
      </w:pPr>
      <w:r>
        <w:rPr>
          <w:b/>
          <w:sz w:val="28"/>
          <w:szCs w:val="28"/>
        </w:rPr>
        <w:t>ČLANI:__________________________________________________________________________________________________________________________________________________________________________________________</w:t>
      </w:r>
    </w:p>
    <w:p w:rsidR="008C2B6C" w:rsidRDefault="008C2B6C" w:rsidP="008C2B6C">
      <w:pPr>
        <w:jc w:val="both"/>
        <w:rPr>
          <w:sz w:val="28"/>
          <w:szCs w:val="28"/>
        </w:rPr>
      </w:pPr>
      <w:r>
        <w:rPr>
          <w:sz w:val="28"/>
          <w:szCs w:val="28"/>
        </w:rPr>
        <w:t>Si turistični vodnik in za ekskurzijo v Trst in tržaško zaledje pripravljaš material, ki ti bo služil za vodenje, ki bo zanimivo, jedrnato, poučno in zabavno. Vodil boš skupino gimnazijcev iz 1. letnika.</w:t>
      </w:r>
    </w:p>
    <w:p w:rsidR="008C2B6C" w:rsidRDefault="008C2B6C" w:rsidP="008C2B6C">
      <w:pPr>
        <w:jc w:val="both"/>
        <w:rPr>
          <w:b/>
          <w:sz w:val="28"/>
          <w:szCs w:val="28"/>
        </w:rPr>
      </w:pPr>
    </w:p>
    <w:p w:rsidR="008C2B6C" w:rsidRDefault="008C2B6C" w:rsidP="008C2B6C">
      <w:pPr>
        <w:jc w:val="both"/>
        <w:rPr>
          <w:b/>
          <w:sz w:val="28"/>
          <w:szCs w:val="28"/>
        </w:rPr>
      </w:pPr>
    </w:p>
    <w:p w:rsidR="008C2B6C" w:rsidRDefault="008C2B6C" w:rsidP="008C2B6C">
      <w:pPr>
        <w:pStyle w:val="Odstavekseznama"/>
        <w:numPr>
          <w:ilvl w:val="0"/>
          <w:numId w:val="25"/>
        </w:numPr>
        <w:jc w:val="both"/>
        <w:rPr>
          <w:b/>
          <w:sz w:val="28"/>
          <w:szCs w:val="28"/>
        </w:rPr>
      </w:pPr>
      <w:r>
        <w:rPr>
          <w:b/>
          <w:sz w:val="28"/>
          <w:szCs w:val="28"/>
        </w:rPr>
        <w:t>Fotograf</w:t>
      </w:r>
    </w:p>
    <w:p w:rsidR="008C2B6C" w:rsidRDefault="008C2B6C" w:rsidP="008C2B6C">
      <w:pPr>
        <w:jc w:val="both"/>
        <w:rPr>
          <w:b/>
          <w:sz w:val="28"/>
          <w:szCs w:val="28"/>
        </w:rPr>
      </w:pPr>
    </w:p>
    <w:p w:rsidR="008C2B6C" w:rsidRDefault="008C2B6C" w:rsidP="008C2B6C">
      <w:pPr>
        <w:jc w:val="both"/>
        <w:rPr>
          <w:b/>
          <w:sz w:val="28"/>
          <w:szCs w:val="28"/>
        </w:rPr>
      </w:pPr>
      <w:r>
        <w:rPr>
          <w:b/>
          <w:sz w:val="28"/>
          <w:szCs w:val="28"/>
        </w:rPr>
        <w:t>ČLANI:_________________________________________________________________________________________________________________________________________________________________________________________</w:t>
      </w:r>
    </w:p>
    <w:p w:rsidR="008C2B6C" w:rsidRDefault="008C2B6C" w:rsidP="008C2B6C">
      <w:pPr>
        <w:jc w:val="both"/>
        <w:rPr>
          <w:sz w:val="28"/>
          <w:szCs w:val="28"/>
        </w:rPr>
      </w:pPr>
      <w:r>
        <w:rPr>
          <w:sz w:val="28"/>
          <w:szCs w:val="28"/>
        </w:rPr>
        <w:t xml:space="preserve">Si fotograf, ki pripravlja gradivo za fotografsko razstavo o življenju v mestu Trst. Razstava bo predstavljala posebnosti mesta, kot jih vidiš s svojimi očmi. Ciljna publika na razstavi bodo gimnazijci Gimnazije Ledina. </w:t>
      </w:r>
    </w:p>
    <w:p w:rsidR="00274229" w:rsidRDefault="00274229" w:rsidP="00274229">
      <w:pPr>
        <w:pStyle w:val="cornice"/>
      </w:pPr>
    </w:p>
    <w:p w:rsidR="00ED154F" w:rsidRDefault="008C2B6C" w:rsidP="006A6183">
      <w:pPr>
        <w:jc w:val="both"/>
      </w:pPr>
      <w:r w:rsidRPr="008C2B6C">
        <w:rPr>
          <w:b/>
        </w:rPr>
        <w:t>PRILOGA ŠT. 5 –</w:t>
      </w:r>
      <w:r w:rsidR="006A6183">
        <w:rPr>
          <w:b/>
        </w:rPr>
        <w:t xml:space="preserve"> OPISNIKI ZA OCENITEV PROJEKTNE NALOGE - PROSPEKT</w:t>
      </w:r>
    </w:p>
    <w:p w:rsidR="006A6183" w:rsidRPr="008C2B6C" w:rsidRDefault="00A61C1F" w:rsidP="006A6183">
      <w:pPr>
        <w:jc w:val="both"/>
        <w:rPr>
          <w:b/>
        </w:rPr>
      </w:pPr>
      <w:r w:rsidRPr="00A61C1F">
        <w:rPr>
          <w:b/>
        </w:rPr>
        <w:t xml:space="preserve">PRILOGA ŠT. 6 – </w:t>
      </w:r>
      <w:r w:rsidR="006A6183" w:rsidRPr="00A61C1F">
        <w:rPr>
          <w:b/>
        </w:rPr>
        <w:t xml:space="preserve">OPISNIKI ZA OCENITEV </w:t>
      </w:r>
      <w:r w:rsidR="006A6183">
        <w:rPr>
          <w:b/>
        </w:rPr>
        <w:t>PROJEKTNE NALOGE - INTERVJU</w:t>
      </w:r>
    </w:p>
    <w:p w:rsidR="006A6183" w:rsidRDefault="006A6183" w:rsidP="006A6183">
      <w:pPr>
        <w:jc w:val="center"/>
      </w:pPr>
    </w:p>
    <w:p w:rsidR="00ED154F" w:rsidRPr="00A61C1F" w:rsidRDefault="00ED154F" w:rsidP="00C729C5">
      <w:pPr>
        <w:jc w:val="both"/>
        <w:rPr>
          <w:b/>
        </w:rPr>
      </w:pPr>
    </w:p>
    <w:p w:rsidR="00CC29A4" w:rsidRPr="002212D8" w:rsidRDefault="00CC29A4" w:rsidP="00CC29A4">
      <w:pPr>
        <w:jc w:val="both"/>
        <w:rPr>
          <w:rFonts w:ascii="Cambria" w:hAnsi="Cambria"/>
        </w:rPr>
      </w:pPr>
      <w:r>
        <w:rPr>
          <w:rFonts w:ascii="Cambria" w:hAnsi="Cambria"/>
        </w:rPr>
        <w:t xml:space="preserve"> </w:t>
      </w:r>
    </w:p>
    <w:sectPr w:rsidR="00CC29A4" w:rsidRPr="002212D8" w:rsidSect="001051A4">
      <w:headerReference w:type="default" r:id="rId32"/>
      <w:footerReference w:type="default" r:id="rId3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480" w:rsidRDefault="00DF0480" w:rsidP="001051A4">
      <w:r>
        <w:separator/>
      </w:r>
    </w:p>
  </w:endnote>
  <w:endnote w:type="continuationSeparator" w:id="0">
    <w:p w:rsidR="00DF0480" w:rsidRDefault="00DF0480" w:rsidP="00105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A4" w:rsidRDefault="00962952">
    <w:pPr>
      <w:pStyle w:val="Noga"/>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w10:wrap type="none" anchorx="margin" anchory="page"/>
          <w10:anchorlock/>
        </v:shape>
      </w:pict>
    </w:r>
  </w:p>
  <w:p w:rsidR="001051A4" w:rsidRDefault="00DF0480">
    <w:pPr>
      <w:pStyle w:val="Noga"/>
      <w:jc w:val="center"/>
    </w:pPr>
    <w:r>
      <w:fldChar w:fldCharType="begin"/>
    </w:r>
    <w:r>
      <w:instrText xml:space="preserve"> PAGE    \* MERGEFORMAT </w:instrText>
    </w:r>
    <w:r>
      <w:fldChar w:fldCharType="separate"/>
    </w:r>
    <w:r w:rsidR="00962952">
      <w:rPr>
        <w:noProof/>
      </w:rPr>
      <w:t>16</w:t>
    </w:r>
    <w:r>
      <w:rPr>
        <w:noProof/>
      </w:rPr>
      <w:fldChar w:fldCharType="end"/>
    </w:r>
  </w:p>
  <w:p w:rsidR="001051A4" w:rsidRDefault="001051A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480" w:rsidRDefault="00DF0480" w:rsidP="001051A4">
      <w:r>
        <w:separator/>
      </w:r>
    </w:p>
  </w:footnote>
  <w:footnote w:type="continuationSeparator" w:id="0">
    <w:p w:rsidR="00DF0480" w:rsidRDefault="00DF0480" w:rsidP="00105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1A4" w:rsidRPr="001051A4" w:rsidRDefault="001051A4">
    <w:pPr>
      <w:pStyle w:val="Glava"/>
      <w:rPr>
        <w:i/>
      </w:rPr>
    </w:pPr>
    <w:r w:rsidRPr="001051A4">
      <w:rPr>
        <w:i/>
      </w:rPr>
      <w:t xml:space="preserve">Osnutek učne priprave za ekskurzijo v Trst in tržaško zaledje </w:t>
    </w:r>
    <w:r w:rsidRPr="001051A4">
      <w:rPr>
        <w:i/>
      </w:rPr>
      <w:tab/>
      <w:t xml:space="preserve">      Gimnazija Ledina</w:t>
    </w:r>
  </w:p>
  <w:p w:rsidR="001051A4" w:rsidRDefault="001051A4">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6566E"/>
    <w:multiLevelType w:val="hybridMultilevel"/>
    <w:tmpl w:val="D12E4D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B77754A"/>
    <w:multiLevelType w:val="hybridMultilevel"/>
    <w:tmpl w:val="544450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672DAD"/>
    <w:multiLevelType w:val="hybridMultilevel"/>
    <w:tmpl w:val="20ACBA60"/>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nsid w:val="0F6F5609"/>
    <w:multiLevelType w:val="hybridMultilevel"/>
    <w:tmpl w:val="9E12A4F2"/>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151C15CA"/>
    <w:multiLevelType w:val="hybridMultilevel"/>
    <w:tmpl w:val="DEB2D2F0"/>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nsid w:val="1B5B35E1"/>
    <w:multiLevelType w:val="hybridMultilevel"/>
    <w:tmpl w:val="8320D930"/>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
    <w:nsid w:val="2C1A1E3A"/>
    <w:multiLevelType w:val="hybridMultilevel"/>
    <w:tmpl w:val="DFAE9E86"/>
    <w:lvl w:ilvl="0" w:tplc="04090001">
      <w:start w:val="1"/>
      <w:numFmt w:val="bullet"/>
      <w:lvlText w:val=""/>
      <w:lvlJc w:val="left"/>
      <w:pPr>
        <w:ind w:left="50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0766B56"/>
    <w:multiLevelType w:val="hybridMultilevel"/>
    <w:tmpl w:val="173839B6"/>
    <w:lvl w:ilvl="0" w:tplc="0424000F">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8">
    <w:nsid w:val="32440F34"/>
    <w:multiLevelType w:val="hybridMultilevel"/>
    <w:tmpl w:val="93780F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25806F7"/>
    <w:multiLevelType w:val="hybridMultilevel"/>
    <w:tmpl w:val="0196312C"/>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nsid w:val="374C1786"/>
    <w:multiLevelType w:val="hybridMultilevel"/>
    <w:tmpl w:val="55588F4C"/>
    <w:lvl w:ilvl="0" w:tplc="04240005">
      <w:start w:val="1"/>
      <w:numFmt w:val="bullet"/>
      <w:lvlText w:val=""/>
      <w:lvlJc w:val="left"/>
      <w:pPr>
        <w:ind w:left="2232" w:hanging="360"/>
      </w:pPr>
      <w:rPr>
        <w:rFonts w:ascii="Wingdings" w:hAnsi="Wingdings" w:hint="default"/>
      </w:rPr>
    </w:lvl>
    <w:lvl w:ilvl="1" w:tplc="04240003" w:tentative="1">
      <w:start w:val="1"/>
      <w:numFmt w:val="bullet"/>
      <w:lvlText w:val="o"/>
      <w:lvlJc w:val="left"/>
      <w:pPr>
        <w:ind w:left="2952" w:hanging="360"/>
      </w:pPr>
      <w:rPr>
        <w:rFonts w:ascii="Courier New" w:hAnsi="Courier New" w:cs="Courier New" w:hint="default"/>
      </w:rPr>
    </w:lvl>
    <w:lvl w:ilvl="2" w:tplc="04240005" w:tentative="1">
      <w:start w:val="1"/>
      <w:numFmt w:val="bullet"/>
      <w:lvlText w:val=""/>
      <w:lvlJc w:val="left"/>
      <w:pPr>
        <w:ind w:left="3672" w:hanging="360"/>
      </w:pPr>
      <w:rPr>
        <w:rFonts w:ascii="Wingdings" w:hAnsi="Wingdings" w:hint="default"/>
      </w:rPr>
    </w:lvl>
    <w:lvl w:ilvl="3" w:tplc="04240001" w:tentative="1">
      <w:start w:val="1"/>
      <w:numFmt w:val="bullet"/>
      <w:lvlText w:val=""/>
      <w:lvlJc w:val="left"/>
      <w:pPr>
        <w:ind w:left="4392" w:hanging="360"/>
      </w:pPr>
      <w:rPr>
        <w:rFonts w:ascii="Symbol" w:hAnsi="Symbol" w:hint="default"/>
      </w:rPr>
    </w:lvl>
    <w:lvl w:ilvl="4" w:tplc="04240003" w:tentative="1">
      <w:start w:val="1"/>
      <w:numFmt w:val="bullet"/>
      <w:lvlText w:val="o"/>
      <w:lvlJc w:val="left"/>
      <w:pPr>
        <w:ind w:left="5112" w:hanging="360"/>
      </w:pPr>
      <w:rPr>
        <w:rFonts w:ascii="Courier New" w:hAnsi="Courier New" w:cs="Courier New" w:hint="default"/>
      </w:rPr>
    </w:lvl>
    <w:lvl w:ilvl="5" w:tplc="04240005" w:tentative="1">
      <w:start w:val="1"/>
      <w:numFmt w:val="bullet"/>
      <w:lvlText w:val=""/>
      <w:lvlJc w:val="left"/>
      <w:pPr>
        <w:ind w:left="5832" w:hanging="360"/>
      </w:pPr>
      <w:rPr>
        <w:rFonts w:ascii="Wingdings" w:hAnsi="Wingdings" w:hint="default"/>
      </w:rPr>
    </w:lvl>
    <w:lvl w:ilvl="6" w:tplc="04240001" w:tentative="1">
      <w:start w:val="1"/>
      <w:numFmt w:val="bullet"/>
      <w:lvlText w:val=""/>
      <w:lvlJc w:val="left"/>
      <w:pPr>
        <w:ind w:left="6552" w:hanging="360"/>
      </w:pPr>
      <w:rPr>
        <w:rFonts w:ascii="Symbol" w:hAnsi="Symbol" w:hint="default"/>
      </w:rPr>
    </w:lvl>
    <w:lvl w:ilvl="7" w:tplc="04240003" w:tentative="1">
      <w:start w:val="1"/>
      <w:numFmt w:val="bullet"/>
      <w:lvlText w:val="o"/>
      <w:lvlJc w:val="left"/>
      <w:pPr>
        <w:ind w:left="7272" w:hanging="360"/>
      </w:pPr>
      <w:rPr>
        <w:rFonts w:ascii="Courier New" w:hAnsi="Courier New" w:cs="Courier New" w:hint="default"/>
      </w:rPr>
    </w:lvl>
    <w:lvl w:ilvl="8" w:tplc="04240005" w:tentative="1">
      <w:start w:val="1"/>
      <w:numFmt w:val="bullet"/>
      <w:lvlText w:val=""/>
      <w:lvlJc w:val="left"/>
      <w:pPr>
        <w:ind w:left="7992" w:hanging="360"/>
      </w:pPr>
      <w:rPr>
        <w:rFonts w:ascii="Wingdings" w:hAnsi="Wingdings" w:hint="default"/>
      </w:rPr>
    </w:lvl>
  </w:abstractNum>
  <w:abstractNum w:abstractNumId="11">
    <w:nsid w:val="39912D93"/>
    <w:multiLevelType w:val="hybridMultilevel"/>
    <w:tmpl w:val="1F6A7FD8"/>
    <w:lvl w:ilvl="0" w:tplc="04240005">
      <w:start w:val="1"/>
      <w:numFmt w:val="bullet"/>
      <w:lvlText w:val=""/>
      <w:lvlJc w:val="left"/>
      <w:pPr>
        <w:ind w:left="814" w:hanging="360"/>
      </w:pPr>
      <w:rPr>
        <w:rFonts w:ascii="Wingdings" w:hAnsi="Wingdings" w:hint="default"/>
      </w:rPr>
    </w:lvl>
    <w:lvl w:ilvl="1" w:tplc="04240003" w:tentative="1">
      <w:start w:val="1"/>
      <w:numFmt w:val="bullet"/>
      <w:lvlText w:val="o"/>
      <w:lvlJc w:val="left"/>
      <w:pPr>
        <w:ind w:left="1534" w:hanging="360"/>
      </w:pPr>
      <w:rPr>
        <w:rFonts w:ascii="Courier New" w:hAnsi="Courier New" w:cs="Courier New" w:hint="default"/>
      </w:rPr>
    </w:lvl>
    <w:lvl w:ilvl="2" w:tplc="04240005" w:tentative="1">
      <w:start w:val="1"/>
      <w:numFmt w:val="bullet"/>
      <w:lvlText w:val=""/>
      <w:lvlJc w:val="left"/>
      <w:pPr>
        <w:ind w:left="2254" w:hanging="360"/>
      </w:pPr>
      <w:rPr>
        <w:rFonts w:ascii="Wingdings" w:hAnsi="Wingdings" w:hint="default"/>
      </w:rPr>
    </w:lvl>
    <w:lvl w:ilvl="3" w:tplc="04240001" w:tentative="1">
      <w:start w:val="1"/>
      <w:numFmt w:val="bullet"/>
      <w:lvlText w:val=""/>
      <w:lvlJc w:val="left"/>
      <w:pPr>
        <w:ind w:left="2974" w:hanging="360"/>
      </w:pPr>
      <w:rPr>
        <w:rFonts w:ascii="Symbol" w:hAnsi="Symbol" w:hint="default"/>
      </w:rPr>
    </w:lvl>
    <w:lvl w:ilvl="4" w:tplc="04240003" w:tentative="1">
      <w:start w:val="1"/>
      <w:numFmt w:val="bullet"/>
      <w:lvlText w:val="o"/>
      <w:lvlJc w:val="left"/>
      <w:pPr>
        <w:ind w:left="3694" w:hanging="360"/>
      </w:pPr>
      <w:rPr>
        <w:rFonts w:ascii="Courier New" w:hAnsi="Courier New" w:cs="Courier New" w:hint="default"/>
      </w:rPr>
    </w:lvl>
    <w:lvl w:ilvl="5" w:tplc="04240005" w:tentative="1">
      <w:start w:val="1"/>
      <w:numFmt w:val="bullet"/>
      <w:lvlText w:val=""/>
      <w:lvlJc w:val="left"/>
      <w:pPr>
        <w:ind w:left="4414" w:hanging="360"/>
      </w:pPr>
      <w:rPr>
        <w:rFonts w:ascii="Wingdings" w:hAnsi="Wingdings" w:hint="default"/>
      </w:rPr>
    </w:lvl>
    <w:lvl w:ilvl="6" w:tplc="04240001" w:tentative="1">
      <w:start w:val="1"/>
      <w:numFmt w:val="bullet"/>
      <w:lvlText w:val=""/>
      <w:lvlJc w:val="left"/>
      <w:pPr>
        <w:ind w:left="5134" w:hanging="360"/>
      </w:pPr>
      <w:rPr>
        <w:rFonts w:ascii="Symbol" w:hAnsi="Symbol" w:hint="default"/>
      </w:rPr>
    </w:lvl>
    <w:lvl w:ilvl="7" w:tplc="04240003" w:tentative="1">
      <w:start w:val="1"/>
      <w:numFmt w:val="bullet"/>
      <w:lvlText w:val="o"/>
      <w:lvlJc w:val="left"/>
      <w:pPr>
        <w:ind w:left="5854" w:hanging="360"/>
      </w:pPr>
      <w:rPr>
        <w:rFonts w:ascii="Courier New" w:hAnsi="Courier New" w:cs="Courier New" w:hint="default"/>
      </w:rPr>
    </w:lvl>
    <w:lvl w:ilvl="8" w:tplc="04240005" w:tentative="1">
      <w:start w:val="1"/>
      <w:numFmt w:val="bullet"/>
      <w:lvlText w:val=""/>
      <w:lvlJc w:val="left"/>
      <w:pPr>
        <w:ind w:left="6574" w:hanging="360"/>
      </w:pPr>
      <w:rPr>
        <w:rFonts w:ascii="Wingdings" w:hAnsi="Wingdings" w:hint="default"/>
      </w:rPr>
    </w:lvl>
  </w:abstractNum>
  <w:abstractNum w:abstractNumId="12">
    <w:nsid w:val="3CF12E6B"/>
    <w:multiLevelType w:val="hybridMultilevel"/>
    <w:tmpl w:val="EEA006F0"/>
    <w:lvl w:ilvl="0" w:tplc="04240005">
      <w:start w:val="1"/>
      <w:numFmt w:val="bullet"/>
      <w:lvlText w:val=""/>
      <w:lvlJc w:val="left"/>
      <w:pPr>
        <w:tabs>
          <w:tab w:val="num" w:pos="360"/>
        </w:tabs>
        <w:ind w:left="360" w:hanging="360"/>
      </w:pPr>
      <w:rPr>
        <w:rFonts w:ascii="Wingdings" w:hAnsi="Wingdings" w:hint="default"/>
      </w:rPr>
    </w:lvl>
    <w:lvl w:ilvl="1" w:tplc="F49E045E">
      <w:start w:val="1"/>
      <w:numFmt w:val="bullet"/>
      <w:lvlText w:val="–"/>
      <w:lvlJc w:val="left"/>
      <w:pPr>
        <w:tabs>
          <w:tab w:val="num" w:pos="1080"/>
        </w:tabs>
        <w:ind w:left="1080" w:hanging="360"/>
      </w:pPr>
      <w:rPr>
        <w:rFonts w:ascii="Times New Roman" w:hAnsi="Times New Roman" w:cs="Times New Roman" w:hint="default"/>
      </w:rPr>
    </w:lvl>
    <w:lvl w:ilvl="2" w:tplc="04240005">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nsid w:val="441D580D"/>
    <w:multiLevelType w:val="hybridMultilevel"/>
    <w:tmpl w:val="6F02020E"/>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4">
    <w:nsid w:val="47B40EE9"/>
    <w:multiLevelType w:val="hybridMultilevel"/>
    <w:tmpl w:val="4DC4CCF2"/>
    <w:lvl w:ilvl="0" w:tplc="04240005">
      <w:start w:val="1"/>
      <w:numFmt w:val="bullet"/>
      <w:lvlText w:val=""/>
      <w:lvlJc w:val="left"/>
      <w:pPr>
        <w:tabs>
          <w:tab w:val="num" w:pos="360"/>
        </w:tabs>
        <w:ind w:left="360" w:hanging="360"/>
      </w:pPr>
      <w:rPr>
        <w:rFonts w:ascii="Wingdings" w:hAnsi="Wingding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5">
    <w:nsid w:val="521D60AF"/>
    <w:multiLevelType w:val="hybridMultilevel"/>
    <w:tmpl w:val="0ED45C68"/>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nsid w:val="55457B55"/>
    <w:multiLevelType w:val="hybridMultilevel"/>
    <w:tmpl w:val="8206A336"/>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7">
    <w:nsid w:val="57D26E35"/>
    <w:multiLevelType w:val="hybridMultilevel"/>
    <w:tmpl w:val="4F8AEFBE"/>
    <w:lvl w:ilvl="0" w:tplc="C420BC76">
      <w:start w:val="1"/>
      <w:numFmt w:val="bullet"/>
      <w:lvlText w:val=""/>
      <w:lvlJc w:val="left"/>
      <w:pPr>
        <w:tabs>
          <w:tab w:val="num" w:pos="357"/>
        </w:tabs>
        <w:ind w:left="357" w:hanging="357"/>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5CF031F5"/>
    <w:multiLevelType w:val="multilevel"/>
    <w:tmpl w:val="890AE2C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668C56FB"/>
    <w:multiLevelType w:val="hybridMultilevel"/>
    <w:tmpl w:val="2876AE36"/>
    <w:lvl w:ilvl="0" w:tplc="04240005">
      <w:start w:val="1"/>
      <w:numFmt w:val="bullet"/>
      <w:lvlText w:val=""/>
      <w:lvlJc w:val="left"/>
      <w:pPr>
        <w:tabs>
          <w:tab w:val="num" w:pos="360"/>
        </w:tabs>
        <w:ind w:left="360" w:hanging="360"/>
      </w:pPr>
      <w:rPr>
        <w:rFonts w:ascii="Wingdings" w:hAnsi="Wingdings" w:hint="default"/>
      </w:rPr>
    </w:lvl>
    <w:lvl w:ilvl="1" w:tplc="F49E045E">
      <w:start w:val="1"/>
      <w:numFmt w:val="bullet"/>
      <w:lvlText w:val="–"/>
      <w:lvlJc w:val="left"/>
      <w:pPr>
        <w:tabs>
          <w:tab w:val="num" w:pos="1080"/>
        </w:tabs>
        <w:ind w:left="1080" w:hanging="360"/>
      </w:pPr>
      <w:rPr>
        <w:rFonts w:ascii="Times New Roman" w:hAnsi="Times New Roman" w:cs="Times New Roman" w:hint="default"/>
      </w:rPr>
    </w:lvl>
    <w:lvl w:ilvl="2" w:tplc="04240005">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0">
    <w:nsid w:val="66A47353"/>
    <w:multiLevelType w:val="hybridMultilevel"/>
    <w:tmpl w:val="EB84E838"/>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1">
    <w:nsid w:val="748975FA"/>
    <w:multiLevelType w:val="hybridMultilevel"/>
    <w:tmpl w:val="9576702E"/>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2">
    <w:nsid w:val="783B3EA2"/>
    <w:multiLevelType w:val="hybridMultilevel"/>
    <w:tmpl w:val="0EBA4B2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nsid w:val="79DA6448"/>
    <w:multiLevelType w:val="hybridMultilevel"/>
    <w:tmpl w:val="0EECC3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C115E6A"/>
    <w:multiLevelType w:val="hybridMultilevel"/>
    <w:tmpl w:val="36E8F2BE"/>
    <w:lvl w:ilvl="0" w:tplc="128029B8">
      <w:start w:val="1"/>
      <w:numFmt w:val="decimal"/>
      <w:lvlText w:val="%1."/>
      <w:lvlJc w:val="left"/>
      <w:pPr>
        <w:ind w:left="644" w:hanging="360"/>
      </w:pPr>
      <w:rPr>
        <w:rFonts w:ascii="Cambria" w:eastAsia="Times New Roman" w:hAnsi="Cambria" w:cs="Times New Roman"/>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5">
    <w:nsid w:val="7CA16CF3"/>
    <w:multiLevelType w:val="multilevel"/>
    <w:tmpl w:val="890AE2C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14"/>
  </w:num>
  <w:num w:numId="3">
    <w:abstractNumId w:val="18"/>
  </w:num>
  <w:num w:numId="4">
    <w:abstractNumId w:val="12"/>
  </w:num>
  <w:num w:numId="5">
    <w:abstractNumId w:val="25"/>
  </w:num>
  <w:num w:numId="6">
    <w:abstractNumId w:val="19"/>
  </w:num>
  <w:num w:numId="7">
    <w:abstractNumId w:val="2"/>
  </w:num>
  <w:num w:numId="8">
    <w:abstractNumId w:val="15"/>
  </w:num>
  <w:num w:numId="9">
    <w:abstractNumId w:val="13"/>
  </w:num>
  <w:num w:numId="10">
    <w:abstractNumId w:val="11"/>
  </w:num>
  <w:num w:numId="11">
    <w:abstractNumId w:val="10"/>
  </w:num>
  <w:num w:numId="12">
    <w:abstractNumId w:val="1"/>
  </w:num>
  <w:num w:numId="13">
    <w:abstractNumId w:val="24"/>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54D1A"/>
    <w:rsid w:val="00051804"/>
    <w:rsid w:val="000678C8"/>
    <w:rsid w:val="00092128"/>
    <w:rsid w:val="000A14DB"/>
    <w:rsid w:val="000B644E"/>
    <w:rsid w:val="000F70E2"/>
    <w:rsid w:val="001051A4"/>
    <w:rsid w:val="00127114"/>
    <w:rsid w:val="00127F21"/>
    <w:rsid w:val="00154D1A"/>
    <w:rsid w:val="00163914"/>
    <w:rsid w:val="00195C6F"/>
    <w:rsid w:val="001A0427"/>
    <w:rsid w:val="0020618B"/>
    <w:rsid w:val="002212D8"/>
    <w:rsid w:val="00237567"/>
    <w:rsid w:val="002375A5"/>
    <w:rsid w:val="00260A71"/>
    <w:rsid w:val="00274229"/>
    <w:rsid w:val="00287352"/>
    <w:rsid w:val="00291DF2"/>
    <w:rsid w:val="0030707E"/>
    <w:rsid w:val="00311F3C"/>
    <w:rsid w:val="00325D14"/>
    <w:rsid w:val="00357969"/>
    <w:rsid w:val="00376C5C"/>
    <w:rsid w:val="003C3921"/>
    <w:rsid w:val="003C6134"/>
    <w:rsid w:val="00453162"/>
    <w:rsid w:val="0045344B"/>
    <w:rsid w:val="0049612D"/>
    <w:rsid w:val="004E58F7"/>
    <w:rsid w:val="005A76B7"/>
    <w:rsid w:val="005D0EAA"/>
    <w:rsid w:val="00630C01"/>
    <w:rsid w:val="006A5112"/>
    <w:rsid w:val="006A6183"/>
    <w:rsid w:val="006B2222"/>
    <w:rsid w:val="006D16C9"/>
    <w:rsid w:val="006E0281"/>
    <w:rsid w:val="006E0BD6"/>
    <w:rsid w:val="00702A17"/>
    <w:rsid w:val="00730642"/>
    <w:rsid w:val="00734E19"/>
    <w:rsid w:val="00744B5C"/>
    <w:rsid w:val="00763975"/>
    <w:rsid w:val="0081409B"/>
    <w:rsid w:val="00882E97"/>
    <w:rsid w:val="008C2B6C"/>
    <w:rsid w:val="008C4321"/>
    <w:rsid w:val="009555C1"/>
    <w:rsid w:val="00962952"/>
    <w:rsid w:val="009F1671"/>
    <w:rsid w:val="00A12BD4"/>
    <w:rsid w:val="00A1738B"/>
    <w:rsid w:val="00A61C1F"/>
    <w:rsid w:val="00A84020"/>
    <w:rsid w:val="00AB2761"/>
    <w:rsid w:val="00AB3010"/>
    <w:rsid w:val="00AC6604"/>
    <w:rsid w:val="00AC78DE"/>
    <w:rsid w:val="00B01304"/>
    <w:rsid w:val="00B46D49"/>
    <w:rsid w:val="00BA0B6E"/>
    <w:rsid w:val="00BB4109"/>
    <w:rsid w:val="00BB66DA"/>
    <w:rsid w:val="00C729C5"/>
    <w:rsid w:val="00C803CB"/>
    <w:rsid w:val="00C847FA"/>
    <w:rsid w:val="00C8657A"/>
    <w:rsid w:val="00CC29A4"/>
    <w:rsid w:val="00CD5FD7"/>
    <w:rsid w:val="00D17F05"/>
    <w:rsid w:val="00D31971"/>
    <w:rsid w:val="00D63181"/>
    <w:rsid w:val="00DC16AB"/>
    <w:rsid w:val="00DF0480"/>
    <w:rsid w:val="00E062EC"/>
    <w:rsid w:val="00E40CF9"/>
    <w:rsid w:val="00E83D95"/>
    <w:rsid w:val="00E85FDC"/>
    <w:rsid w:val="00E91E46"/>
    <w:rsid w:val="00E944D9"/>
    <w:rsid w:val="00EA4FDE"/>
    <w:rsid w:val="00EB6A3B"/>
    <w:rsid w:val="00ED154F"/>
    <w:rsid w:val="00F067B6"/>
    <w:rsid w:val="00F2230E"/>
    <w:rsid w:val="00F56383"/>
    <w:rsid w:val="00F7785D"/>
    <w:rsid w:val="00FA5806"/>
    <w:rsid w:val="00FC34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27114"/>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54D1A"/>
    <w:pPr>
      <w:ind w:left="720"/>
      <w:contextualSpacing/>
    </w:pPr>
  </w:style>
  <w:style w:type="table" w:styleId="Tabelamrea">
    <w:name w:val="Table Grid"/>
    <w:basedOn w:val="Navadnatabela"/>
    <w:rsid w:val="00734E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pis">
    <w:name w:val="caption"/>
    <w:basedOn w:val="Navaden"/>
    <w:next w:val="Navaden"/>
    <w:qFormat/>
    <w:rsid w:val="005A76B7"/>
    <w:rPr>
      <w:b/>
      <w:bCs/>
      <w:sz w:val="20"/>
      <w:szCs w:val="20"/>
    </w:rPr>
  </w:style>
  <w:style w:type="paragraph" w:styleId="Besedilooblaka">
    <w:name w:val="Balloon Text"/>
    <w:basedOn w:val="Navaden"/>
    <w:link w:val="BesedilooblakaZnak"/>
    <w:rsid w:val="009555C1"/>
    <w:rPr>
      <w:rFonts w:ascii="Tahoma" w:hAnsi="Tahoma" w:cs="Tahoma"/>
      <w:sz w:val="16"/>
      <w:szCs w:val="16"/>
    </w:rPr>
  </w:style>
  <w:style w:type="character" w:customStyle="1" w:styleId="BesedilooblakaZnak">
    <w:name w:val="Besedilo oblačka Znak"/>
    <w:basedOn w:val="Privzetapisavaodstavka"/>
    <w:link w:val="Besedilooblaka"/>
    <w:rsid w:val="009555C1"/>
    <w:rPr>
      <w:rFonts w:ascii="Tahoma" w:hAnsi="Tahoma" w:cs="Tahoma"/>
      <w:sz w:val="16"/>
      <w:szCs w:val="16"/>
    </w:rPr>
  </w:style>
  <w:style w:type="paragraph" w:customStyle="1" w:styleId="cornice">
    <w:name w:val="cornice"/>
    <w:basedOn w:val="Navaden"/>
    <w:rsid w:val="00274229"/>
    <w:pPr>
      <w:spacing w:before="100" w:beforeAutospacing="1" w:after="100" w:afterAutospacing="1"/>
    </w:pPr>
  </w:style>
  <w:style w:type="paragraph" w:styleId="Glava">
    <w:name w:val="header"/>
    <w:basedOn w:val="Navaden"/>
    <w:link w:val="GlavaZnak"/>
    <w:uiPriority w:val="99"/>
    <w:rsid w:val="001051A4"/>
    <w:pPr>
      <w:tabs>
        <w:tab w:val="center" w:pos="4536"/>
        <w:tab w:val="right" w:pos="9072"/>
      </w:tabs>
    </w:pPr>
  </w:style>
  <w:style w:type="character" w:customStyle="1" w:styleId="GlavaZnak">
    <w:name w:val="Glava Znak"/>
    <w:basedOn w:val="Privzetapisavaodstavka"/>
    <w:link w:val="Glava"/>
    <w:uiPriority w:val="99"/>
    <w:rsid w:val="001051A4"/>
    <w:rPr>
      <w:sz w:val="24"/>
      <w:szCs w:val="24"/>
    </w:rPr>
  </w:style>
  <w:style w:type="paragraph" w:styleId="Noga">
    <w:name w:val="footer"/>
    <w:basedOn w:val="Navaden"/>
    <w:link w:val="NogaZnak"/>
    <w:uiPriority w:val="99"/>
    <w:rsid w:val="001051A4"/>
    <w:pPr>
      <w:tabs>
        <w:tab w:val="center" w:pos="4536"/>
        <w:tab w:val="right" w:pos="9072"/>
      </w:tabs>
    </w:pPr>
  </w:style>
  <w:style w:type="character" w:customStyle="1" w:styleId="NogaZnak">
    <w:name w:val="Noga Znak"/>
    <w:basedOn w:val="Privzetapisavaodstavka"/>
    <w:link w:val="Noga"/>
    <w:uiPriority w:val="99"/>
    <w:rsid w:val="001051A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85270">
      <w:bodyDiv w:val="1"/>
      <w:marLeft w:val="0"/>
      <w:marRight w:val="0"/>
      <w:marTop w:val="0"/>
      <w:marBottom w:val="0"/>
      <w:divBdr>
        <w:top w:val="none" w:sz="0" w:space="0" w:color="auto"/>
        <w:left w:val="none" w:sz="0" w:space="0" w:color="auto"/>
        <w:bottom w:val="none" w:sz="0" w:space="0" w:color="auto"/>
        <w:right w:val="none" w:sz="0" w:space="0" w:color="auto"/>
      </w:divBdr>
    </w:div>
    <w:div w:id="772435615">
      <w:bodyDiv w:val="1"/>
      <w:marLeft w:val="0"/>
      <w:marRight w:val="0"/>
      <w:marTop w:val="0"/>
      <w:marBottom w:val="0"/>
      <w:divBdr>
        <w:top w:val="none" w:sz="0" w:space="0" w:color="auto"/>
        <w:left w:val="none" w:sz="0" w:space="0" w:color="auto"/>
        <w:bottom w:val="none" w:sz="0" w:space="0" w:color="auto"/>
        <w:right w:val="none" w:sz="0" w:space="0" w:color="auto"/>
      </w:divBdr>
    </w:div>
    <w:div w:id="1421751667">
      <w:bodyDiv w:val="1"/>
      <w:marLeft w:val="0"/>
      <w:marRight w:val="0"/>
      <w:marTop w:val="0"/>
      <w:marBottom w:val="0"/>
      <w:divBdr>
        <w:top w:val="none" w:sz="0" w:space="0" w:color="auto"/>
        <w:left w:val="none" w:sz="0" w:space="0" w:color="auto"/>
        <w:bottom w:val="none" w:sz="0" w:space="0" w:color="auto"/>
        <w:right w:val="none" w:sz="0" w:space="0" w:color="auto"/>
      </w:divBdr>
    </w:div>
    <w:div w:id="1451977112">
      <w:bodyDiv w:val="1"/>
      <w:marLeft w:val="0"/>
      <w:marRight w:val="0"/>
      <w:marTop w:val="0"/>
      <w:marBottom w:val="0"/>
      <w:divBdr>
        <w:top w:val="none" w:sz="0" w:space="0" w:color="auto"/>
        <w:left w:val="none" w:sz="0" w:space="0" w:color="auto"/>
        <w:bottom w:val="none" w:sz="0" w:space="0" w:color="auto"/>
        <w:right w:val="none" w:sz="0" w:space="0" w:color="auto"/>
      </w:divBdr>
    </w:div>
    <w:div w:id="1474328920">
      <w:bodyDiv w:val="1"/>
      <w:marLeft w:val="0"/>
      <w:marRight w:val="0"/>
      <w:marTop w:val="0"/>
      <w:marBottom w:val="0"/>
      <w:divBdr>
        <w:top w:val="none" w:sz="0" w:space="0" w:color="auto"/>
        <w:left w:val="none" w:sz="0" w:space="0" w:color="auto"/>
        <w:bottom w:val="none" w:sz="0" w:space="0" w:color="auto"/>
        <w:right w:val="none" w:sz="0" w:space="0" w:color="auto"/>
      </w:divBdr>
    </w:div>
    <w:div w:id="1549150266">
      <w:bodyDiv w:val="1"/>
      <w:marLeft w:val="0"/>
      <w:marRight w:val="0"/>
      <w:marTop w:val="0"/>
      <w:marBottom w:val="0"/>
      <w:divBdr>
        <w:top w:val="none" w:sz="0" w:space="0" w:color="auto"/>
        <w:left w:val="none" w:sz="0" w:space="0" w:color="auto"/>
        <w:bottom w:val="none" w:sz="0" w:space="0" w:color="auto"/>
        <w:right w:val="none" w:sz="0" w:space="0" w:color="auto"/>
      </w:divBdr>
    </w:div>
    <w:div w:id="16308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gif"/><Relationship Id="rId18" Type="http://schemas.openxmlformats.org/officeDocument/2006/relationships/image" Target="http://upload.wikimedia.org/wikipedia/commons/5/53/James_Joyce_Trieste_002.jpg" TargetMode="External"/><Relationship Id="rId26" Type="http://schemas.openxmlformats.org/officeDocument/2006/relationships/image" Target="http://www.slomedia.it/uploads/kraska_ohcet.jpg"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farm4.static.flickr.com/3504/3822223727_08d858f175.jpg" TargetMode="External"/><Relationship Id="rId20" Type="http://schemas.openxmlformats.org/officeDocument/2006/relationships/image" Target="http://www.prolocotrieste.it/images/p078_1_02.jpg" TargetMode="External"/><Relationship Id="rId29" Type="http://schemas.openxmlformats.org/officeDocument/2006/relationships/hyperlink" Target="http://sl.wikipedia.org/wiki/Slika:Duino_castle.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www.istriainminiatura.it/immagini/fotoistria/03_casa%20carsica%20monrupino.JP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http://www.triesteturismo.net/img/saba.jpg"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http://upload.wikimedia.org/wikipedia/commons/thumb/b/b7/Duino_castle.jpg/180px-Duino_castle.jp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http://www.mladina.si/userfiles/image/poezija/poezija.gif" TargetMode="External"/><Relationship Id="rId22" Type="http://schemas.openxmlformats.org/officeDocument/2006/relationships/image" Target="http://t2.gstatic.com/images?q=tbn:ANd9GcS7yzuIzKFHOsr34GIjzaBNnaM8yKV8Ld1QpDYFJTxn0AlrKuY&amp;t=1&amp;usg=__FQgG91i7hsW1H5O0abUiz9NLVUQ="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2426</Words>
  <Characters>13831</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NAČRT KURIKULARNE POVEZAVE Z UČNO PRIPRAVO</vt:lpstr>
    </vt:vector>
  </TitlesOfParts>
  <Company>-</Company>
  <LinksUpToDate>false</LinksUpToDate>
  <CharactersWithSpaces>16225</CharactersWithSpaces>
  <SharedDoc>false</SharedDoc>
  <HLinks>
    <vt:vector size="78" baseType="variant">
      <vt:variant>
        <vt:i4>7143526</vt:i4>
      </vt:variant>
      <vt:variant>
        <vt:i4>46132</vt:i4>
      </vt:variant>
      <vt:variant>
        <vt:i4>1025</vt:i4>
      </vt:variant>
      <vt:variant>
        <vt:i4>1</vt:i4>
      </vt:variant>
      <vt:variant>
        <vt:lpwstr>http://t2.gstatic.com/images?q=tbn:ANd9GcS7yzuIzKFHOsr34GIjzaBNnaM8yKV8Ld1QpDYFJTxn0AlrKuY&amp;t=1&amp;usg=__FQgG91i7hsW1H5O0abUiz9NLVUQ=</vt:lpwstr>
      </vt:variant>
      <vt:variant>
        <vt:lpwstr/>
      </vt:variant>
      <vt:variant>
        <vt:i4>7143526</vt:i4>
      </vt:variant>
      <vt:variant>
        <vt:i4>46478</vt:i4>
      </vt:variant>
      <vt:variant>
        <vt:i4>1026</vt:i4>
      </vt:variant>
      <vt:variant>
        <vt:i4>1</vt:i4>
      </vt:variant>
      <vt:variant>
        <vt:lpwstr>http://t2.gstatic.com/images?q=tbn:ANd9GcS7yzuIzKFHOsr34GIjzaBNnaM8yKV8Ld1QpDYFJTxn0AlrKuY&amp;t=1&amp;usg=__FQgG91i7hsW1H5O0abUiz9NLVUQ=</vt:lpwstr>
      </vt:variant>
      <vt:variant>
        <vt:lpwstr/>
      </vt:variant>
      <vt:variant>
        <vt:i4>5701752</vt:i4>
      </vt:variant>
      <vt:variant>
        <vt:i4>-1</vt:i4>
      </vt:variant>
      <vt:variant>
        <vt:i4>1041</vt:i4>
      </vt:variant>
      <vt:variant>
        <vt:i4>1</vt:i4>
      </vt:variant>
      <vt:variant>
        <vt:lpwstr>http://farm4.static.flickr.com/3504/3822223727_08d858f175.jpg</vt:lpwstr>
      </vt:variant>
      <vt:variant>
        <vt:lpwstr/>
      </vt:variant>
      <vt:variant>
        <vt:i4>3276884</vt:i4>
      </vt:variant>
      <vt:variant>
        <vt:i4>-1</vt:i4>
      </vt:variant>
      <vt:variant>
        <vt:i4>1042</vt:i4>
      </vt:variant>
      <vt:variant>
        <vt:i4>4</vt:i4>
      </vt:variant>
      <vt:variant>
        <vt:lpwstr>http://sl.wikipedia.org/wiki/Slika:Duino_castle.jpg</vt:lpwstr>
      </vt:variant>
      <vt:variant>
        <vt:lpwstr/>
      </vt:variant>
      <vt:variant>
        <vt:i4>6488121</vt:i4>
      </vt:variant>
      <vt:variant>
        <vt:i4>-1</vt:i4>
      </vt:variant>
      <vt:variant>
        <vt:i4>1042</vt:i4>
      </vt:variant>
      <vt:variant>
        <vt:i4>1</vt:i4>
      </vt:variant>
      <vt:variant>
        <vt:lpwstr>http://upload.wikimedia.org/wikipedia/commons/thumb/b/b7/Duino_castle.jpg/180px-Duino_castle.jpg</vt:lpwstr>
      </vt:variant>
      <vt:variant>
        <vt:lpwstr/>
      </vt:variant>
      <vt:variant>
        <vt:i4>4980780</vt:i4>
      </vt:variant>
      <vt:variant>
        <vt:i4>-1</vt:i4>
      </vt:variant>
      <vt:variant>
        <vt:i4>1043</vt:i4>
      </vt:variant>
      <vt:variant>
        <vt:i4>1</vt:i4>
      </vt:variant>
      <vt:variant>
        <vt:lpwstr>http://www.istriainminiatura.it/immagini/fotoistria/03_casa%20carsica%20monrupino.JPG</vt:lpwstr>
      </vt:variant>
      <vt:variant>
        <vt:lpwstr/>
      </vt:variant>
      <vt:variant>
        <vt:i4>458804</vt:i4>
      </vt:variant>
      <vt:variant>
        <vt:i4>-1</vt:i4>
      </vt:variant>
      <vt:variant>
        <vt:i4>1044</vt:i4>
      </vt:variant>
      <vt:variant>
        <vt:i4>1</vt:i4>
      </vt:variant>
      <vt:variant>
        <vt:lpwstr>http://www.slomedia.it/uploads/kraska_ohcet.jpg</vt:lpwstr>
      </vt:variant>
      <vt:variant>
        <vt:lpwstr/>
      </vt:variant>
      <vt:variant>
        <vt:i4>1572870</vt:i4>
      </vt:variant>
      <vt:variant>
        <vt:i4>-1</vt:i4>
      </vt:variant>
      <vt:variant>
        <vt:i4>1045</vt:i4>
      </vt:variant>
      <vt:variant>
        <vt:i4>1</vt:i4>
      </vt:variant>
      <vt:variant>
        <vt:lpwstr>http://www.prolocotrieste.it/images/p078_1_02.jpg</vt:lpwstr>
      </vt:variant>
      <vt:variant>
        <vt:lpwstr/>
      </vt:variant>
      <vt:variant>
        <vt:i4>7864320</vt:i4>
      </vt:variant>
      <vt:variant>
        <vt:i4>-1</vt:i4>
      </vt:variant>
      <vt:variant>
        <vt:i4>1046</vt:i4>
      </vt:variant>
      <vt:variant>
        <vt:i4>1</vt:i4>
      </vt:variant>
      <vt:variant>
        <vt:lpwstr>http://upload.wikimedia.org/wikipedia/commons/5/53/James_Joyce_Trieste_002.jpg</vt:lpwstr>
      </vt:variant>
      <vt:variant>
        <vt:lpwstr/>
      </vt:variant>
      <vt:variant>
        <vt:i4>7995506</vt:i4>
      </vt:variant>
      <vt:variant>
        <vt:i4>-1</vt:i4>
      </vt:variant>
      <vt:variant>
        <vt:i4>1047</vt:i4>
      </vt:variant>
      <vt:variant>
        <vt:i4>1</vt:i4>
      </vt:variant>
      <vt:variant>
        <vt:lpwstr>http://www.triesteturismo.net/img/saba.jpg</vt:lpwstr>
      </vt:variant>
      <vt:variant>
        <vt:lpwstr/>
      </vt:variant>
      <vt:variant>
        <vt:i4>1835026</vt:i4>
      </vt:variant>
      <vt:variant>
        <vt:i4>-1</vt:i4>
      </vt:variant>
      <vt:variant>
        <vt:i4>1048</vt:i4>
      </vt:variant>
      <vt:variant>
        <vt:i4>1</vt:i4>
      </vt:variant>
      <vt:variant>
        <vt:lpwstr>http://www.mladina.si/userfiles/image/poezija/poezija.gif</vt:lpwstr>
      </vt:variant>
      <vt:variant>
        <vt:lpwstr/>
      </vt:variant>
      <vt:variant>
        <vt:i4>3276884</vt:i4>
      </vt:variant>
      <vt:variant>
        <vt:i4>-1</vt:i4>
      </vt:variant>
      <vt:variant>
        <vt:i4>1049</vt:i4>
      </vt:variant>
      <vt:variant>
        <vt:i4>4</vt:i4>
      </vt:variant>
      <vt:variant>
        <vt:lpwstr>http://sl.wikipedia.org/wiki/Slika:Duino_castle.jpg</vt:lpwstr>
      </vt:variant>
      <vt:variant>
        <vt:lpwstr/>
      </vt:variant>
      <vt:variant>
        <vt:i4>6488121</vt:i4>
      </vt:variant>
      <vt:variant>
        <vt:i4>-1</vt:i4>
      </vt:variant>
      <vt:variant>
        <vt:i4>1049</vt:i4>
      </vt:variant>
      <vt:variant>
        <vt:i4>1</vt:i4>
      </vt:variant>
      <vt:variant>
        <vt:lpwstr>http://upload.wikimedia.org/wikipedia/commons/thumb/b/b7/Duino_castle.jpg/180px-Duino_castle.jpg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KURIKULARNE POVEZAVE Z UČNO PRIPRAVO</dc:title>
  <dc:creator>Gregor Anželj</dc:creator>
  <cp:lastModifiedBy>Elena Kecman</cp:lastModifiedBy>
  <cp:revision>3</cp:revision>
  <cp:lastPrinted>2010-12-19T16:05:00Z</cp:lastPrinted>
  <dcterms:created xsi:type="dcterms:W3CDTF">2011-11-25T10:43:00Z</dcterms:created>
  <dcterms:modified xsi:type="dcterms:W3CDTF">2013-09-02T10:02:00Z</dcterms:modified>
</cp:coreProperties>
</file>